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6BF5" w:rsidRDefault="00BD6BF5">
      <w:pPr>
        <w:rPr>
          <w:rFonts w:ascii="Times New Roman" w:hAnsi="Times New Roman" w:cs="Times New Roman"/>
          <w:color w:val="auto"/>
          <w:sz w:val="2"/>
          <w:szCs w:val="2"/>
        </w:rPr>
      </w:pPr>
    </w:p>
    <w:tbl>
      <w:tblPr>
        <w:tblW w:w="10274" w:type="dxa"/>
        <w:tblInd w:w="10" w:type="dxa"/>
        <w:tblLayout w:type="fixed"/>
        <w:tblCellMar>
          <w:left w:w="0" w:type="dxa"/>
          <w:right w:w="0" w:type="dxa"/>
        </w:tblCellMar>
        <w:tblLook w:val="04A0"/>
      </w:tblPr>
      <w:tblGrid>
        <w:gridCol w:w="1559"/>
        <w:gridCol w:w="960"/>
        <w:gridCol w:w="2430"/>
        <w:gridCol w:w="1170"/>
        <w:gridCol w:w="1095"/>
        <w:gridCol w:w="1155"/>
        <w:gridCol w:w="967"/>
        <w:gridCol w:w="938"/>
      </w:tblGrid>
      <w:tr w:rsidR="00BD6BF5">
        <w:trPr>
          <w:trHeight w:hRule="exact" w:val="500"/>
        </w:trPr>
        <w:tc>
          <w:tcPr>
            <w:tcW w:w="10274" w:type="dxa"/>
            <w:gridSpan w:val="8"/>
            <w:tcBorders>
              <w:top w:val="single" w:sz="8" w:space="0" w:color="000000"/>
              <w:left w:val="single" w:sz="8" w:space="0" w:color="000000"/>
              <w:bottom w:val="single" w:sz="8" w:space="0" w:color="000000"/>
              <w:right w:val="single" w:sz="8" w:space="0" w:color="000000"/>
            </w:tcBorders>
            <w:shd w:val="clear" w:color="auto" w:fill="FFFFFF"/>
            <w:vAlign w:val="center"/>
          </w:tcPr>
          <w:p w:rsidR="00BD6BF5" w:rsidRDefault="00317135">
            <w:pPr>
              <w:spacing w:line="384" w:lineRule="exact"/>
              <w:ind w:left="20"/>
              <w:jc w:val="center"/>
              <w:rPr>
                <w:rFonts w:ascii="微软雅黑" w:eastAsia="微软雅黑" w:hAnsi="Times New Roman" w:cs="微软雅黑"/>
                <w:sz w:val="32"/>
                <w:szCs w:val="32"/>
              </w:rPr>
            </w:pPr>
            <w:r>
              <w:rPr>
                <w:rFonts w:ascii="微软雅黑" w:eastAsia="微软雅黑" w:hAnsi="Times New Roman" w:cs="微软雅黑" w:hint="eastAsia"/>
                <w:b/>
                <w:bCs/>
                <w:sz w:val="32"/>
                <w:szCs w:val="32"/>
              </w:rPr>
              <w:t>国际经济法课程教学大纲</w:t>
            </w:r>
          </w:p>
        </w:tc>
      </w:tr>
      <w:tr w:rsidR="00BD6BF5">
        <w:trPr>
          <w:trHeight w:hRule="exact" w:val="480"/>
        </w:trPr>
        <w:tc>
          <w:tcPr>
            <w:tcW w:w="10274" w:type="dxa"/>
            <w:gridSpan w:val="8"/>
            <w:tcBorders>
              <w:top w:val="single" w:sz="8" w:space="0" w:color="000000"/>
              <w:left w:val="single" w:sz="8" w:space="0" w:color="000000"/>
              <w:bottom w:val="single" w:sz="8" w:space="0" w:color="000000"/>
              <w:right w:val="single" w:sz="8" w:space="0" w:color="000000"/>
            </w:tcBorders>
            <w:shd w:val="clear" w:color="auto" w:fill="FFFFFF"/>
            <w:vAlign w:val="center"/>
          </w:tcPr>
          <w:p w:rsidR="00BD6BF5" w:rsidRDefault="00317135">
            <w:pPr>
              <w:jc w:val="center"/>
              <w:rPr>
                <w:rFonts w:ascii="微软雅黑" w:eastAsia="微软雅黑" w:hAnsi="Times New Roman" w:cs="微软雅黑"/>
                <w:sz w:val="28"/>
                <w:szCs w:val="28"/>
              </w:rPr>
            </w:pPr>
            <w:r>
              <w:rPr>
                <w:rFonts w:ascii="微软雅黑" w:eastAsia="微软雅黑" w:hAnsi="Times New Roman" w:cs="微软雅黑" w:hint="eastAsia"/>
                <w:sz w:val="28"/>
                <w:szCs w:val="28"/>
              </w:rPr>
              <w:t>课程基本信息（</w:t>
            </w:r>
            <w:r>
              <w:rPr>
                <w:rFonts w:ascii="微软雅黑" w:eastAsia="微软雅黑" w:hAnsi="Times New Roman" w:cs="微软雅黑"/>
                <w:sz w:val="28"/>
                <w:szCs w:val="28"/>
              </w:rPr>
              <w:t>Course Information</w:t>
            </w:r>
            <w:r>
              <w:rPr>
                <w:rFonts w:ascii="微软雅黑" w:eastAsia="微软雅黑" w:hAnsi="Times New Roman" w:cs="微软雅黑" w:hint="eastAsia"/>
                <w:sz w:val="28"/>
                <w:szCs w:val="28"/>
              </w:rPr>
              <w:t>）</w:t>
            </w:r>
          </w:p>
        </w:tc>
      </w:tr>
      <w:tr w:rsidR="00BD6BF5">
        <w:trPr>
          <w:trHeight w:val="20"/>
        </w:trPr>
        <w:tc>
          <w:tcPr>
            <w:tcW w:w="155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D6BF5" w:rsidRDefault="00317135">
            <w:pPr>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课程代码</w:t>
            </w:r>
          </w:p>
          <w:p w:rsidR="00BD6BF5" w:rsidRDefault="00317135">
            <w:pPr>
              <w:jc w:val="center"/>
              <w:rPr>
                <w:rFonts w:ascii="微软雅黑" w:eastAsia="微软雅黑" w:hAnsi="Times New Roman" w:cs="微软雅黑"/>
                <w:sz w:val="18"/>
                <w:szCs w:val="18"/>
              </w:rPr>
            </w:pPr>
            <w:r>
              <w:rPr>
                <w:rFonts w:ascii="Times New Roman" w:eastAsia="微软雅黑" w:hAnsi="Times New Roman" w:cs="Times New Roman"/>
                <w:sz w:val="18"/>
                <w:szCs w:val="18"/>
              </w:rPr>
              <w:t>(Course Code</w:t>
            </w:r>
            <w:r>
              <w:rPr>
                <w:rFonts w:ascii="微软雅黑" w:eastAsia="微软雅黑" w:hAnsi="Times New Roman" w:cs="微软雅黑"/>
                <w:sz w:val="18"/>
                <w:szCs w:val="18"/>
              </w:rPr>
              <w:t>)</w:t>
            </w:r>
          </w:p>
        </w:tc>
        <w:tc>
          <w:tcPr>
            <w:tcW w:w="3390"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rsidR="00BD6BF5" w:rsidRDefault="001E4F9C">
            <w:pPr>
              <w:spacing w:line="216" w:lineRule="exact"/>
              <w:ind w:left="20"/>
              <w:rPr>
                <w:rFonts w:ascii="微软雅黑" w:eastAsia="微软雅黑" w:hAnsi="Times New Roman" w:cs="微软雅黑"/>
                <w:sz w:val="18"/>
                <w:szCs w:val="18"/>
              </w:rPr>
            </w:pPr>
            <w:r>
              <w:rPr>
                <w:rFonts w:ascii="微软雅黑" w:eastAsia="微软雅黑" w:hAnsi="Times New Roman" w:cs="微软雅黑" w:hint="eastAsia"/>
                <w:sz w:val="18"/>
                <w:szCs w:val="18"/>
              </w:rPr>
              <w:t>LAW3320</w:t>
            </w:r>
          </w:p>
        </w:tc>
        <w:tc>
          <w:tcPr>
            <w:tcW w:w="117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D6BF5" w:rsidRDefault="00317135">
            <w:pPr>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学时</w:t>
            </w:r>
            <w:r>
              <w:rPr>
                <w:rFonts w:ascii="微软雅黑" w:eastAsia="微软雅黑" w:hAnsi="Times New Roman" w:cs="微软雅黑"/>
                <w:sz w:val="18"/>
                <w:szCs w:val="18"/>
              </w:rPr>
              <w:t xml:space="preserve"> </w:t>
            </w:r>
          </w:p>
          <w:p w:rsidR="00BD6BF5" w:rsidRDefault="00317135">
            <w:pPr>
              <w:jc w:val="center"/>
              <w:rPr>
                <w:rFonts w:ascii="Times New Roman" w:eastAsia="微软雅黑" w:hAnsi="Times New Roman" w:cs="Times New Roman"/>
                <w:sz w:val="18"/>
                <w:szCs w:val="18"/>
              </w:rPr>
            </w:pPr>
            <w:r>
              <w:rPr>
                <w:rFonts w:ascii="Times New Roman" w:eastAsia="微软雅黑" w:hAnsi="Times New Roman" w:cs="Times New Roman"/>
                <w:sz w:val="18"/>
                <w:szCs w:val="18"/>
              </w:rPr>
              <w:t>(Credit Hours)</w:t>
            </w:r>
          </w:p>
        </w:tc>
        <w:tc>
          <w:tcPr>
            <w:tcW w:w="2250"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rsidR="00BD6BF5" w:rsidRDefault="00317135">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sz w:val="18"/>
                <w:szCs w:val="18"/>
              </w:rPr>
              <w:t>32</w:t>
            </w:r>
          </w:p>
        </w:tc>
        <w:tc>
          <w:tcPr>
            <w:tcW w:w="96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D6BF5" w:rsidRDefault="00317135">
            <w:pPr>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学分</w:t>
            </w:r>
            <w:r>
              <w:rPr>
                <w:rFonts w:ascii="微软雅黑" w:eastAsia="微软雅黑" w:hAnsi="Times New Roman" w:cs="微软雅黑"/>
                <w:sz w:val="18"/>
                <w:szCs w:val="18"/>
              </w:rPr>
              <w:t xml:space="preserve"> </w:t>
            </w:r>
          </w:p>
          <w:p w:rsidR="00BD6BF5" w:rsidRDefault="00317135">
            <w:pPr>
              <w:jc w:val="center"/>
              <w:rPr>
                <w:rFonts w:ascii="Times New Roman" w:eastAsia="微软雅黑" w:hAnsi="Times New Roman" w:cs="Times New Roman"/>
                <w:sz w:val="18"/>
                <w:szCs w:val="18"/>
              </w:rPr>
            </w:pPr>
            <w:r>
              <w:rPr>
                <w:rFonts w:ascii="Times New Roman" w:eastAsia="微软雅黑" w:hAnsi="Times New Roman" w:cs="Times New Roman"/>
                <w:sz w:val="18"/>
                <w:szCs w:val="18"/>
              </w:rPr>
              <w:t>(Credits)</w:t>
            </w:r>
          </w:p>
        </w:tc>
        <w:tc>
          <w:tcPr>
            <w:tcW w:w="938"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D6BF5" w:rsidRDefault="00317135">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sz w:val="18"/>
                <w:szCs w:val="18"/>
              </w:rPr>
              <w:t>2.0</w:t>
            </w:r>
          </w:p>
        </w:tc>
      </w:tr>
      <w:tr w:rsidR="00BD6BF5">
        <w:trPr>
          <w:trHeight w:val="20"/>
        </w:trPr>
        <w:tc>
          <w:tcPr>
            <w:tcW w:w="1559" w:type="dxa"/>
            <w:vMerge w:val="restart"/>
            <w:tcBorders>
              <w:top w:val="single" w:sz="8" w:space="0" w:color="000000"/>
              <w:left w:val="single" w:sz="8" w:space="0" w:color="000000"/>
              <w:bottom w:val="single" w:sz="8" w:space="0" w:color="000000"/>
              <w:right w:val="single" w:sz="8" w:space="0" w:color="000000"/>
            </w:tcBorders>
            <w:shd w:val="clear" w:color="auto" w:fill="FFFFFF"/>
            <w:vAlign w:val="center"/>
          </w:tcPr>
          <w:p w:rsidR="00BD6BF5" w:rsidRPr="00457EB7" w:rsidRDefault="00317135">
            <w:pPr>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课程名称</w:t>
            </w:r>
            <w:r>
              <w:rPr>
                <w:rFonts w:ascii="微软雅黑" w:eastAsia="微软雅黑" w:hAnsi="Times New Roman" w:cs="微软雅黑"/>
                <w:sz w:val="18"/>
                <w:szCs w:val="18"/>
              </w:rPr>
              <w:t xml:space="preserve"> </w:t>
            </w:r>
          </w:p>
          <w:p w:rsidR="00BD6BF5" w:rsidRDefault="00317135">
            <w:pPr>
              <w:jc w:val="center"/>
              <w:rPr>
                <w:rFonts w:ascii="微软雅黑" w:eastAsia="微软雅黑" w:hAnsi="Times New Roman" w:cs="微软雅黑"/>
                <w:sz w:val="18"/>
                <w:szCs w:val="18"/>
              </w:rPr>
            </w:pPr>
            <w:r w:rsidRPr="00457EB7">
              <w:rPr>
                <w:rFonts w:ascii="微软雅黑" w:eastAsia="微软雅黑" w:hAnsi="Times New Roman" w:cs="微软雅黑"/>
                <w:sz w:val="18"/>
                <w:szCs w:val="18"/>
              </w:rPr>
              <w:t>(Course Name</w:t>
            </w:r>
            <w:r>
              <w:rPr>
                <w:rFonts w:ascii="微软雅黑" w:eastAsia="微软雅黑" w:hAnsi="Times New Roman" w:cs="微软雅黑"/>
                <w:sz w:val="18"/>
                <w:szCs w:val="18"/>
              </w:rPr>
              <w:t>)</w:t>
            </w:r>
          </w:p>
        </w:tc>
        <w:tc>
          <w:tcPr>
            <w:tcW w:w="8715" w:type="dxa"/>
            <w:gridSpan w:val="7"/>
            <w:tcBorders>
              <w:top w:val="single" w:sz="8" w:space="0" w:color="000000"/>
              <w:left w:val="single" w:sz="8" w:space="0" w:color="000000"/>
              <w:bottom w:val="single" w:sz="8" w:space="0" w:color="000000"/>
              <w:right w:val="single" w:sz="8" w:space="0" w:color="000000"/>
            </w:tcBorders>
            <w:shd w:val="clear" w:color="auto" w:fill="FFFFFF"/>
            <w:vAlign w:val="center"/>
          </w:tcPr>
          <w:p w:rsidR="00BD6BF5" w:rsidRDefault="00317135">
            <w:pPr>
              <w:spacing w:line="216" w:lineRule="exact"/>
              <w:ind w:left="20"/>
              <w:rPr>
                <w:rFonts w:ascii="微软雅黑" w:eastAsia="微软雅黑" w:hAnsi="Times New Roman" w:cs="微软雅黑"/>
                <w:sz w:val="18"/>
                <w:szCs w:val="18"/>
              </w:rPr>
            </w:pPr>
            <w:r>
              <w:rPr>
                <w:rFonts w:ascii="微软雅黑" w:eastAsia="微软雅黑" w:hAnsi="Times New Roman" w:cs="微软雅黑"/>
                <w:sz w:val="18"/>
                <w:szCs w:val="18"/>
              </w:rPr>
              <w:t>(</w:t>
            </w:r>
            <w:r>
              <w:rPr>
                <w:rFonts w:ascii="微软雅黑" w:eastAsia="微软雅黑" w:hAnsi="Times New Roman" w:cs="微软雅黑" w:hint="eastAsia"/>
                <w:sz w:val="18"/>
                <w:szCs w:val="18"/>
              </w:rPr>
              <w:t>中文</w:t>
            </w:r>
            <w:r>
              <w:rPr>
                <w:rFonts w:ascii="微软雅黑" w:eastAsia="微软雅黑" w:hAnsi="Times New Roman" w:cs="微软雅黑"/>
                <w:sz w:val="18"/>
                <w:szCs w:val="18"/>
              </w:rPr>
              <w:t>)</w:t>
            </w:r>
            <w:r>
              <w:rPr>
                <w:rFonts w:ascii="微软雅黑" w:eastAsia="微软雅黑" w:hAnsi="Times New Roman" w:cs="微软雅黑" w:hint="eastAsia"/>
                <w:sz w:val="18"/>
                <w:szCs w:val="18"/>
              </w:rPr>
              <w:t>国际经济法</w:t>
            </w:r>
          </w:p>
        </w:tc>
      </w:tr>
      <w:tr w:rsidR="00BD6BF5">
        <w:trPr>
          <w:trHeight w:val="20"/>
        </w:trPr>
        <w:tc>
          <w:tcPr>
            <w:tcW w:w="1559"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BD6BF5" w:rsidRDefault="00BD6BF5">
            <w:pPr>
              <w:rPr>
                <w:rFonts w:ascii="微软雅黑" w:eastAsia="微软雅黑" w:hAnsi="Times New Roman" w:cs="微软雅黑"/>
                <w:sz w:val="18"/>
                <w:szCs w:val="18"/>
              </w:rPr>
            </w:pPr>
          </w:p>
        </w:tc>
        <w:tc>
          <w:tcPr>
            <w:tcW w:w="8715" w:type="dxa"/>
            <w:gridSpan w:val="7"/>
            <w:tcBorders>
              <w:top w:val="single" w:sz="8" w:space="0" w:color="000000"/>
              <w:left w:val="single" w:sz="8" w:space="0" w:color="000000"/>
              <w:bottom w:val="single" w:sz="8" w:space="0" w:color="000000"/>
              <w:right w:val="single" w:sz="8" w:space="0" w:color="000000"/>
            </w:tcBorders>
            <w:shd w:val="clear" w:color="auto" w:fill="FFFFFF"/>
            <w:vAlign w:val="center"/>
          </w:tcPr>
          <w:p w:rsidR="00BD6BF5" w:rsidRDefault="00317135">
            <w:pPr>
              <w:spacing w:line="216" w:lineRule="exact"/>
              <w:ind w:left="20"/>
              <w:rPr>
                <w:rFonts w:ascii="微软雅黑" w:eastAsia="微软雅黑" w:hAnsi="Times New Roman" w:cs="微软雅黑"/>
                <w:sz w:val="18"/>
                <w:szCs w:val="18"/>
              </w:rPr>
            </w:pPr>
            <w:r>
              <w:rPr>
                <w:rFonts w:ascii="微软雅黑" w:eastAsia="微软雅黑" w:hAnsi="Times New Roman" w:cs="微软雅黑"/>
                <w:sz w:val="18"/>
                <w:szCs w:val="18"/>
              </w:rPr>
              <w:t>(</w:t>
            </w:r>
            <w:r>
              <w:rPr>
                <w:rFonts w:ascii="微软雅黑" w:eastAsia="微软雅黑" w:hAnsi="Times New Roman" w:cs="微软雅黑" w:hint="eastAsia"/>
                <w:sz w:val="18"/>
                <w:szCs w:val="18"/>
              </w:rPr>
              <w:t>英文</w:t>
            </w:r>
            <w:r>
              <w:rPr>
                <w:rFonts w:ascii="微软雅黑" w:eastAsia="微软雅黑" w:hAnsi="Times New Roman" w:cs="微软雅黑"/>
                <w:sz w:val="18"/>
                <w:szCs w:val="18"/>
              </w:rPr>
              <w:t>)International Economic Law</w:t>
            </w:r>
          </w:p>
        </w:tc>
      </w:tr>
      <w:tr w:rsidR="00BD6BF5">
        <w:trPr>
          <w:trHeight w:val="20"/>
        </w:trPr>
        <w:tc>
          <w:tcPr>
            <w:tcW w:w="155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D6BF5" w:rsidRDefault="00317135">
            <w:pPr>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课程性质</w:t>
            </w:r>
            <w:r>
              <w:rPr>
                <w:rFonts w:ascii="微软雅黑" w:eastAsia="微软雅黑" w:hAnsi="Times New Roman" w:cs="微软雅黑"/>
                <w:sz w:val="18"/>
                <w:szCs w:val="18"/>
              </w:rPr>
              <w:t xml:space="preserve"> </w:t>
            </w:r>
          </w:p>
          <w:p w:rsidR="00BD6BF5" w:rsidRPr="00457EB7" w:rsidRDefault="00317135">
            <w:pPr>
              <w:jc w:val="center"/>
              <w:rPr>
                <w:rFonts w:ascii="微软雅黑" w:eastAsia="微软雅黑" w:hAnsi="Times New Roman" w:cs="微软雅黑"/>
                <w:sz w:val="18"/>
                <w:szCs w:val="18"/>
              </w:rPr>
            </w:pPr>
            <w:r w:rsidRPr="00457EB7">
              <w:rPr>
                <w:rFonts w:ascii="微软雅黑" w:eastAsia="微软雅黑" w:hAnsi="Times New Roman" w:cs="微软雅黑"/>
                <w:sz w:val="18"/>
                <w:szCs w:val="18"/>
              </w:rPr>
              <w:t>(Course Type)</w:t>
            </w:r>
          </w:p>
        </w:tc>
        <w:tc>
          <w:tcPr>
            <w:tcW w:w="8715" w:type="dxa"/>
            <w:gridSpan w:val="7"/>
            <w:tcBorders>
              <w:top w:val="single" w:sz="8" w:space="0" w:color="000000"/>
              <w:left w:val="single" w:sz="8" w:space="0" w:color="000000"/>
              <w:bottom w:val="single" w:sz="8" w:space="0" w:color="000000"/>
              <w:right w:val="single" w:sz="8" w:space="0" w:color="000000"/>
            </w:tcBorders>
            <w:shd w:val="clear" w:color="auto" w:fill="FFFFFF"/>
            <w:vAlign w:val="center"/>
          </w:tcPr>
          <w:p w:rsidR="00BD6BF5" w:rsidRDefault="00317135">
            <w:pPr>
              <w:spacing w:line="216" w:lineRule="exact"/>
              <w:ind w:left="20"/>
              <w:rPr>
                <w:rFonts w:ascii="微软雅黑" w:eastAsia="微软雅黑" w:hAnsi="Times New Roman" w:cs="微软雅黑"/>
                <w:sz w:val="18"/>
                <w:szCs w:val="18"/>
              </w:rPr>
            </w:pPr>
            <w:r>
              <w:rPr>
                <w:rFonts w:ascii="微软雅黑" w:eastAsia="微软雅黑" w:hAnsi="Times New Roman" w:cs="微软雅黑" w:hint="eastAsia"/>
                <w:sz w:val="18"/>
                <w:szCs w:val="18"/>
              </w:rPr>
              <w:t>必修</w:t>
            </w:r>
          </w:p>
        </w:tc>
      </w:tr>
      <w:tr w:rsidR="00BD6BF5">
        <w:trPr>
          <w:trHeight w:val="20"/>
        </w:trPr>
        <w:tc>
          <w:tcPr>
            <w:tcW w:w="155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D6BF5" w:rsidRDefault="00317135">
            <w:pPr>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授课对象</w:t>
            </w:r>
            <w:r>
              <w:rPr>
                <w:rFonts w:ascii="微软雅黑" w:eastAsia="微软雅黑" w:hAnsi="Times New Roman" w:cs="微软雅黑"/>
                <w:sz w:val="18"/>
                <w:szCs w:val="18"/>
              </w:rPr>
              <w:t xml:space="preserve"> </w:t>
            </w:r>
          </w:p>
          <w:p w:rsidR="00BD6BF5" w:rsidRPr="00457EB7" w:rsidRDefault="00317135">
            <w:pPr>
              <w:jc w:val="center"/>
              <w:rPr>
                <w:rFonts w:ascii="微软雅黑" w:eastAsia="微软雅黑" w:hAnsi="Times New Roman" w:cs="微软雅黑"/>
                <w:sz w:val="18"/>
                <w:szCs w:val="18"/>
              </w:rPr>
            </w:pPr>
            <w:r w:rsidRPr="00457EB7">
              <w:rPr>
                <w:rFonts w:ascii="微软雅黑" w:eastAsia="微软雅黑" w:hAnsi="Times New Roman" w:cs="微软雅黑"/>
                <w:sz w:val="18"/>
                <w:szCs w:val="18"/>
              </w:rPr>
              <w:t>(Target Audience)</w:t>
            </w:r>
          </w:p>
        </w:tc>
        <w:tc>
          <w:tcPr>
            <w:tcW w:w="8715" w:type="dxa"/>
            <w:gridSpan w:val="7"/>
            <w:tcBorders>
              <w:top w:val="single" w:sz="8" w:space="0" w:color="000000"/>
              <w:left w:val="single" w:sz="8" w:space="0" w:color="000000"/>
              <w:bottom w:val="single" w:sz="8" w:space="0" w:color="000000"/>
              <w:right w:val="single" w:sz="8" w:space="0" w:color="000000"/>
            </w:tcBorders>
            <w:shd w:val="clear" w:color="auto" w:fill="FFFFFF"/>
            <w:vAlign w:val="center"/>
          </w:tcPr>
          <w:p w:rsidR="00BD6BF5" w:rsidRDefault="00317135">
            <w:pPr>
              <w:spacing w:line="216" w:lineRule="exact"/>
              <w:ind w:left="20"/>
              <w:rPr>
                <w:rFonts w:ascii="微软雅黑" w:eastAsia="微软雅黑" w:hAnsi="Times New Roman" w:cs="微软雅黑"/>
                <w:sz w:val="18"/>
                <w:szCs w:val="18"/>
              </w:rPr>
            </w:pPr>
            <w:r>
              <w:rPr>
                <w:rFonts w:ascii="微软雅黑" w:eastAsia="微软雅黑" w:hAnsi="Times New Roman" w:cs="微软雅黑" w:hint="eastAsia"/>
                <w:sz w:val="18"/>
                <w:szCs w:val="18"/>
              </w:rPr>
              <w:t>法学专业</w:t>
            </w:r>
          </w:p>
        </w:tc>
      </w:tr>
      <w:tr w:rsidR="00BD6BF5">
        <w:trPr>
          <w:trHeight w:val="20"/>
        </w:trPr>
        <w:tc>
          <w:tcPr>
            <w:tcW w:w="155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D6BF5" w:rsidRDefault="00317135">
            <w:pPr>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授课语言</w:t>
            </w:r>
            <w:r>
              <w:rPr>
                <w:rFonts w:ascii="微软雅黑" w:eastAsia="微软雅黑" w:hAnsi="Times New Roman" w:cs="微软雅黑"/>
                <w:sz w:val="18"/>
                <w:szCs w:val="18"/>
              </w:rPr>
              <w:t xml:space="preserve"> </w:t>
            </w:r>
          </w:p>
          <w:p w:rsidR="00BD6BF5" w:rsidRPr="00457EB7" w:rsidRDefault="00317135">
            <w:pPr>
              <w:jc w:val="center"/>
              <w:rPr>
                <w:rFonts w:ascii="微软雅黑" w:eastAsia="微软雅黑" w:hAnsi="Times New Roman" w:cs="微软雅黑"/>
                <w:sz w:val="18"/>
                <w:szCs w:val="18"/>
              </w:rPr>
            </w:pPr>
            <w:r w:rsidRPr="00457EB7">
              <w:rPr>
                <w:rFonts w:ascii="微软雅黑" w:eastAsia="微软雅黑" w:hAnsi="Times New Roman" w:cs="微软雅黑"/>
                <w:sz w:val="18"/>
                <w:szCs w:val="18"/>
              </w:rPr>
              <w:t>(Language of Instruction)</w:t>
            </w:r>
          </w:p>
        </w:tc>
        <w:tc>
          <w:tcPr>
            <w:tcW w:w="8715" w:type="dxa"/>
            <w:gridSpan w:val="7"/>
            <w:tcBorders>
              <w:top w:val="single" w:sz="8" w:space="0" w:color="000000"/>
              <w:left w:val="single" w:sz="8" w:space="0" w:color="000000"/>
              <w:bottom w:val="single" w:sz="8" w:space="0" w:color="000000"/>
              <w:right w:val="single" w:sz="8" w:space="0" w:color="000000"/>
            </w:tcBorders>
            <w:shd w:val="clear" w:color="auto" w:fill="FFFFFF"/>
            <w:vAlign w:val="center"/>
          </w:tcPr>
          <w:p w:rsidR="00BD6BF5" w:rsidRDefault="00317135">
            <w:pPr>
              <w:spacing w:line="216" w:lineRule="exact"/>
              <w:ind w:left="20"/>
              <w:rPr>
                <w:rFonts w:ascii="微软雅黑" w:eastAsia="微软雅黑" w:hAnsi="Times New Roman" w:cs="微软雅黑"/>
                <w:sz w:val="18"/>
                <w:szCs w:val="18"/>
              </w:rPr>
            </w:pPr>
            <w:r>
              <w:rPr>
                <w:rFonts w:ascii="微软雅黑" w:eastAsia="微软雅黑" w:hAnsi="Times New Roman" w:cs="微软雅黑" w:hint="eastAsia"/>
                <w:sz w:val="18"/>
                <w:szCs w:val="18"/>
              </w:rPr>
              <w:t>中文</w:t>
            </w:r>
          </w:p>
        </w:tc>
      </w:tr>
      <w:tr w:rsidR="00BD6BF5">
        <w:trPr>
          <w:trHeight w:val="20"/>
        </w:trPr>
        <w:tc>
          <w:tcPr>
            <w:tcW w:w="155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D6BF5" w:rsidRDefault="00317135">
            <w:pPr>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开课院系</w:t>
            </w:r>
          </w:p>
          <w:p w:rsidR="00BD6BF5" w:rsidRPr="00457EB7" w:rsidRDefault="00317135">
            <w:pPr>
              <w:jc w:val="center"/>
              <w:rPr>
                <w:rFonts w:ascii="微软雅黑" w:eastAsia="微软雅黑" w:hAnsi="Times New Roman" w:cs="微软雅黑"/>
                <w:sz w:val="18"/>
                <w:szCs w:val="18"/>
              </w:rPr>
            </w:pPr>
            <w:r w:rsidRPr="00457EB7">
              <w:rPr>
                <w:rFonts w:ascii="微软雅黑" w:eastAsia="微软雅黑" w:hAnsi="Times New Roman" w:cs="微软雅黑"/>
                <w:sz w:val="18"/>
                <w:szCs w:val="18"/>
              </w:rPr>
              <w:t xml:space="preserve"> (School)</w:t>
            </w:r>
          </w:p>
        </w:tc>
        <w:tc>
          <w:tcPr>
            <w:tcW w:w="8715" w:type="dxa"/>
            <w:gridSpan w:val="7"/>
            <w:tcBorders>
              <w:top w:val="single" w:sz="8" w:space="0" w:color="000000"/>
              <w:left w:val="single" w:sz="8" w:space="0" w:color="000000"/>
              <w:bottom w:val="single" w:sz="8" w:space="0" w:color="000000"/>
              <w:right w:val="single" w:sz="8" w:space="0" w:color="000000"/>
            </w:tcBorders>
            <w:shd w:val="clear" w:color="auto" w:fill="FFFFFF"/>
            <w:vAlign w:val="center"/>
          </w:tcPr>
          <w:p w:rsidR="00BD6BF5" w:rsidRDefault="00317135">
            <w:pPr>
              <w:spacing w:line="216" w:lineRule="exact"/>
              <w:ind w:left="20"/>
              <w:rPr>
                <w:rFonts w:ascii="微软雅黑" w:eastAsia="微软雅黑" w:hAnsi="Times New Roman" w:cs="微软雅黑"/>
                <w:sz w:val="18"/>
                <w:szCs w:val="18"/>
              </w:rPr>
            </w:pPr>
            <w:proofErr w:type="gramStart"/>
            <w:r>
              <w:rPr>
                <w:rFonts w:ascii="微软雅黑" w:eastAsia="微软雅黑" w:hAnsi="Times New Roman" w:cs="微软雅黑" w:hint="eastAsia"/>
                <w:sz w:val="18"/>
                <w:szCs w:val="18"/>
              </w:rPr>
              <w:t>凯</w:t>
            </w:r>
            <w:proofErr w:type="gramEnd"/>
            <w:r>
              <w:rPr>
                <w:rFonts w:ascii="微软雅黑" w:eastAsia="微软雅黑" w:hAnsi="Times New Roman" w:cs="微软雅黑" w:hint="eastAsia"/>
                <w:sz w:val="18"/>
                <w:szCs w:val="18"/>
              </w:rPr>
              <w:t>原法学院</w:t>
            </w:r>
          </w:p>
        </w:tc>
      </w:tr>
      <w:tr w:rsidR="00BD6BF5">
        <w:trPr>
          <w:trHeight w:val="20"/>
        </w:trPr>
        <w:tc>
          <w:tcPr>
            <w:tcW w:w="155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D6BF5" w:rsidRDefault="00317135">
            <w:pPr>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先修课程</w:t>
            </w:r>
            <w:r>
              <w:rPr>
                <w:rFonts w:ascii="微软雅黑" w:eastAsia="微软雅黑" w:hAnsi="Times New Roman" w:cs="微软雅黑"/>
                <w:sz w:val="18"/>
                <w:szCs w:val="18"/>
              </w:rPr>
              <w:t xml:space="preserve"> </w:t>
            </w:r>
          </w:p>
          <w:p w:rsidR="00BD6BF5" w:rsidRPr="00457EB7" w:rsidRDefault="00317135">
            <w:pPr>
              <w:jc w:val="center"/>
              <w:rPr>
                <w:rFonts w:ascii="微软雅黑" w:eastAsia="微软雅黑" w:hAnsi="Times New Roman" w:cs="微软雅黑"/>
                <w:sz w:val="18"/>
                <w:szCs w:val="18"/>
              </w:rPr>
            </w:pPr>
            <w:r w:rsidRPr="00457EB7">
              <w:rPr>
                <w:rFonts w:ascii="微软雅黑" w:eastAsia="微软雅黑" w:hAnsi="Times New Roman" w:cs="微软雅黑"/>
                <w:sz w:val="18"/>
                <w:szCs w:val="18"/>
              </w:rPr>
              <w:t>(Prerequisite)</w:t>
            </w:r>
          </w:p>
        </w:tc>
        <w:tc>
          <w:tcPr>
            <w:tcW w:w="3390"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rsidR="00BD6BF5" w:rsidRPr="00457EB7" w:rsidRDefault="00457EB7">
            <w:pPr>
              <w:rPr>
                <w:rFonts w:ascii="微软雅黑" w:eastAsia="微软雅黑" w:hAnsi="Times New Roman" w:cs="微软雅黑"/>
                <w:sz w:val="18"/>
                <w:szCs w:val="18"/>
              </w:rPr>
            </w:pPr>
            <w:r>
              <w:rPr>
                <w:rFonts w:ascii="微软雅黑" w:eastAsia="微软雅黑" w:hAnsi="Times New Roman" w:cs="微软雅黑" w:hint="eastAsia"/>
                <w:sz w:val="18"/>
                <w:szCs w:val="18"/>
              </w:rPr>
              <w:t>法理学、</w:t>
            </w:r>
            <w:r w:rsidR="00317135" w:rsidRPr="00457EB7">
              <w:rPr>
                <w:rFonts w:ascii="微软雅黑" w:eastAsia="微软雅黑" w:hAnsi="Times New Roman" w:cs="微软雅黑" w:hint="eastAsia"/>
                <w:sz w:val="18"/>
                <w:szCs w:val="18"/>
              </w:rPr>
              <w:t>民商法</w:t>
            </w:r>
          </w:p>
        </w:tc>
        <w:tc>
          <w:tcPr>
            <w:tcW w:w="117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D6BF5" w:rsidRDefault="00317135">
            <w:pPr>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后续课程</w:t>
            </w:r>
            <w:r>
              <w:rPr>
                <w:rFonts w:ascii="微软雅黑" w:eastAsia="微软雅黑" w:hAnsi="Times New Roman" w:cs="微软雅黑"/>
                <w:sz w:val="18"/>
                <w:szCs w:val="18"/>
              </w:rPr>
              <w:t xml:space="preserve"> </w:t>
            </w:r>
          </w:p>
          <w:p w:rsidR="00BD6BF5" w:rsidRPr="00457EB7" w:rsidRDefault="00317135">
            <w:pPr>
              <w:jc w:val="center"/>
              <w:rPr>
                <w:rFonts w:ascii="微软雅黑" w:eastAsia="微软雅黑" w:hAnsi="Times New Roman" w:cs="微软雅黑"/>
                <w:sz w:val="18"/>
                <w:szCs w:val="18"/>
              </w:rPr>
            </w:pPr>
            <w:r w:rsidRPr="00457EB7">
              <w:rPr>
                <w:rFonts w:ascii="微软雅黑" w:eastAsia="微软雅黑" w:hAnsi="Times New Roman" w:cs="微软雅黑"/>
                <w:sz w:val="18"/>
                <w:szCs w:val="18"/>
              </w:rPr>
              <w:t>(post)</w:t>
            </w:r>
          </w:p>
        </w:tc>
        <w:tc>
          <w:tcPr>
            <w:tcW w:w="4155" w:type="dxa"/>
            <w:gridSpan w:val="4"/>
            <w:tcBorders>
              <w:top w:val="single" w:sz="8" w:space="0" w:color="000000"/>
              <w:left w:val="single" w:sz="8" w:space="0" w:color="000000"/>
              <w:bottom w:val="single" w:sz="8" w:space="0" w:color="000000"/>
              <w:right w:val="single" w:sz="8" w:space="0" w:color="000000"/>
            </w:tcBorders>
            <w:shd w:val="clear" w:color="auto" w:fill="FFFFFF"/>
            <w:vAlign w:val="center"/>
          </w:tcPr>
          <w:p w:rsidR="00BD6BF5" w:rsidRPr="00457EB7" w:rsidRDefault="00BD6BF5">
            <w:pPr>
              <w:rPr>
                <w:rFonts w:ascii="微软雅黑" w:eastAsia="微软雅黑" w:hAnsi="Times New Roman" w:cs="微软雅黑"/>
                <w:sz w:val="18"/>
                <w:szCs w:val="18"/>
              </w:rPr>
            </w:pPr>
          </w:p>
        </w:tc>
      </w:tr>
      <w:tr w:rsidR="00BD6BF5">
        <w:trPr>
          <w:trHeight w:val="20"/>
        </w:trPr>
        <w:tc>
          <w:tcPr>
            <w:tcW w:w="155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D6BF5" w:rsidRDefault="00317135">
            <w:pPr>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课程负责人</w:t>
            </w:r>
            <w:r>
              <w:rPr>
                <w:rFonts w:ascii="微软雅黑" w:eastAsia="微软雅黑" w:hAnsi="Times New Roman" w:cs="微软雅黑"/>
                <w:sz w:val="18"/>
                <w:szCs w:val="18"/>
              </w:rPr>
              <w:t xml:space="preserve"> </w:t>
            </w:r>
          </w:p>
          <w:p w:rsidR="00BD6BF5" w:rsidRPr="00457EB7" w:rsidRDefault="00317135">
            <w:pPr>
              <w:jc w:val="center"/>
              <w:rPr>
                <w:rFonts w:ascii="微软雅黑" w:eastAsia="微软雅黑" w:hAnsi="Times New Roman" w:cs="微软雅黑"/>
                <w:sz w:val="18"/>
                <w:szCs w:val="18"/>
              </w:rPr>
            </w:pPr>
            <w:r w:rsidRPr="00457EB7">
              <w:rPr>
                <w:rFonts w:ascii="微软雅黑" w:eastAsia="微软雅黑" w:hAnsi="Times New Roman" w:cs="微软雅黑"/>
                <w:sz w:val="18"/>
                <w:szCs w:val="18"/>
              </w:rPr>
              <w:t>(Instructor)</w:t>
            </w:r>
          </w:p>
        </w:tc>
        <w:tc>
          <w:tcPr>
            <w:tcW w:w="3390"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rsidR="00BD6BF5" w:rsidRDefault="00317135">
            <w:pPr>
              <w:spacing w:line="216" w:lineRule="exact"/>
              <w:ind w:left="20"/>
              <w:rPr>
                <w:rFonts w:ascii="微软雅黑" w:eastAsia="微软雅黑" w:hAnsi="Times New Roman" w:cs="微软雅黑"/>
                <w:sz w:val="18"/>
                <w:szCs w:val="18"/>
              </w:rPr>
            </w:pPr>
            <w:r>
              <w:rPr>
                <w:rFonts w:ascii="微软雅黑" w:eastAsia="微软雅黑" w:hAnsi="Times New Roman" w:cs="微软雅黑" w:hint="eastAsia"/>
                <w:sz w:val="18"/>
                <w:szCs w:val="18"/>
              </w:rPr>
              <w:t>胡加祥</w:t>
            </w:r>
          </w:p>
        </w:tc>
        <w:tc>
          <w:tcPr>
            <w:tcW w:w="117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D6BF5" w:rsidRDefault="00317135">
            <w:pPr>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课程网址</w:t>
            </w:r>
            <w:r>
              <w:rPr>
                <w:rFonts w:ascii="微软雅黑" w:eastAsia="微软雅黑" w:hAnsi="Times New Roman" w:cs="微软雅黑"/>
                <w:sz w:val="18"/>
                <w:szCs w:val="18"/>
              </w:rPr>
              <w:t xml:space="preserve"> </w:t>
            </w:r>
          </w:p>
          <w:p w:rsidR="00BD6BF5" w:rsidRPr="00457EB7" w:rsidRDefault="00317135">
            <w:pPr>
              <w:jc w:val="center"/>
              <w:rPr>
                <w:rFonts w:ascii="微软雅黑" w:eastAsia="微软雅黑" w:hAnsi="Times New Roman" w:cs="微软雅黑"/>
                <w:sz w:val="18"/>
                <w:szCs w:val="18"/>
              </w:rPr>
            </w:pPr>
            <w:r w:rsidRPr="00457EB7">
              <w:rPr>
                <w:rFonts w:ascii="微软雅黑" w:eastAsia="微软雅黑" w:hAnsi="Times New Roman" w:cs="微软雅黑"/>
                <w:sz w:val="18"/>
                <w:szCs w:val="18"/>
              </w:rPr>
              <w:t>(Course Webpage)</w:t>
            </w:r>
          </w:p>
        </w:tc>
        <w:tc>
          <w:tcPr>
            <w:tcW w:w="4155" w:type="dxa"/>
            <w:gridSpan w:val="4"/>
            <w:tcBorders>
              <w:top w:val="single" w:sz="8" w:space="0" w:color="000000"/>
              <w:left w:val="single" w:sz="8" w:space="0" w:color="000000"/>
              <w:bottom w:val="single" w:sz="8" w:space="0" w:color="000000"/>
              <w:right w:val="single" w:sz="8" w:space="0" w:color="000000"/>
            </w:tcBorders>
            <w:shd w:val="clear" w:color="auto" w:fill="FFFFFF"/>
            <w:vAlign w:val="center"/>
          </w:tcPr>
          <w:p w:rsidR="00BD6BF5" w:rsidRPr="00457EB7" w:rsidRDefault="00BD6BF5">
            <w:pPr>
              <w:rPr>
                <w:rFonts w:ascii="微软雅黑" w:eastAsia="微软雅黑" w:hAnsi="Times New Roman" w:cs="微软雅黑"/>
                <w:sz w:val="18"/>
                <w:szCs w:val="18"/>
              </w:rPr>
            </w:pPr>
          </w:p>
        </w:tc>
      </w:tr>
      <w:tr w:rsidR="00BD6BF5">
        <w:trPr>
          <w:trHeight w:val="20"/>
        </w:trPr>
        <w:tc>
          <w:tcPr>
            <w:tcW w:w="155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D6BF5" w:rsidRDefault="00317135">
            <w:pPr>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课程简介（中文）</w:t>
            </w:r>
          </w:p>
          <w:p w:rsidR="00BD6BF5" w:rsidRPr="00457EB7" w:rsidRDefault="00317135">
            <w:pPr>
              <w:jc w:val="center"/>
              <w:rPr>
                <w:rFonts w:ascii="微软雅黑" w:eastAsia="微软雅黑" w:hAnsi="Times New Roman" w:cs="微软雅黑"/>
                <w:sz w:val="18"/>
                <w:szCs w:val="18"/>
              </w:rPr>
            </w:pPr>
            <w:r w:rsidRPr="00457EB7">
              <w:rPr>
                <w:rFonts w:ascii="微软雅黑" w:eastAsia="微软雅黑" w:hAnsi="Times New Roman" w:cs="微软雅黑"/>
                <w:sz w:val="18"/>
                <w:szCs w:val="18"/>
              </w:rPr>
              <w:t xml:space="preserve"> (Description)</w:t>
            </w:r>
          </w:p>
        </w:tc>
        <w:tc>
          <w:tcPr>
            <w:tcW w:w="8715" w:type="dxa"/>
            <w:gridSpan w:val="7"/>
            <w:tcBorders>
              <w:top w:val="single" w:sz="8" w:space="0" w:color="000000"/>
              <w:left w:val="single" w:sz="8" w:space="0" w:color="000000"/>
              <w:bottom w:val="single" w:sz="8" w:space="0" w:color="000000"/>
              <w:right w:val="single" w:sz="8" w:space="0" w:color="000000"/>
            </w:tcBorders>
            <w:shd w:val="clear" w:color="auto" w:fill="FFFFFF"/>
            <w:vAlign w:val="center"/>
          </w:tcPr>
          <w:p w:rsidR="00BD6BF5" w:rsidRPr="00457EB7" w:rsidRDefault="00317135">
            <w:pPr>
              <w:rPr>
                <w:rFonts w:ascii="微软雅黑" w:eastAsia="微软雅黑" w:hAnsi="Times New Roman" w:cs="微软雅黑"/>
                <w:sz w:val="18"/>
                <w:szCs w:val="18"/>
              </w:rPr>
            </w:pPr>
            <w:r w:rsidRPr="00457EB7">
              <w:rPr>
                <w:rFonts w:ascii="微软雅黑" w:eastAsia="微软雅黑" w:hAnsi="Times New Roman" w:cs="微软雅黑"/>
                <w:sz w:val="18"/>
                <w:szCs w:val="18"/>
              </w:rPr>
              <w:t>本课程教学目的是使学生掌握国际经济法的基本概念，了解国际经济法律与实务的最新发展动态，初步掌握国际经济活动所涉及的相关法律问题，能起草和审阅国际经济合同文本，出具法律意见书。课程内容包括国际经济法律概论、国际商事合同、国际货物买卖法、世界贸易组织法、外商投资企业法、国际证券法、国际贷款法、国际知识产权法、国际税法、国际海商海事法等几大板块。本课程中的4学时为习题与讲解，4学时为课程设计辅导。</w:t>
            </w:r>
          </w:p>
        </w:tc>
      </w:tr>
      <w:tr w:rsidR="00BD6BF5">
        <w:trPr>
          <w:trHeight w:val="20"/>
        </w:trPr>
        <w:tc>
          <w:tcPr>
            <w:tcW w:w="155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D6BF5" w:rsidRDefault="00317135">
            <w:pPr>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课程简介（英文）</w:t>
            </w:r>
          </w:p>
          <w:p w:rsidR="00BD6BF5" w:rsidRDefault="00317135">
            <w:pPr>
              <w:jc w:val="center"/>
              <w:rPr>
                <w:rFonts w:ascii="Times New Roman" w:eastAsia="微软雅黑" w:hAnsi="Times New Roman" w:cs="Times New Roman"/>
                <w:sz w:val="18"/>
                <w:szCs w:val="18"/>
              </w:rPr>
            </w:pPr>
            <w:r>
              <w:rPr>
                <w:rFonts w:ascii="Times New Roman" w:eastAsia="微软雅黑" w:hAnsi="Times New Roman" w:cs="Times New Roman"/>
                <w:sz w:val="18"/>
                <w:szCs w:val="18"/>
              </w:rPr>
              <w:t xml:space="preserve"> (Description)</w:t>
            </w:r>
          </w:p>
        </w:tc>
        <w:tc>
          <w:tcPr>
            <w:tcW w:w="8715" w:type="dxa"/>
            <w:gridSpan w:val="7"/>
            <w:tcBorders>
              <w:top w:val="single" w:sz="8" w:space="0" w:color="000000"/>
              <w:left w:val="single" w:sz="8" w:space="0" w:color="000000"/>
              <w:bottom w:val="single" w:sz="8" w:space="0" w:color="000000"/>
              <w:right w:val="single" w:sz="8" w:space="0" w:color="000000"/>
            </w:tcBorders>
            <w:shd w:val="clear" w:color="auto" w:fill="FFFFFF"/>
            <w:vAlign w:val="center"/>
          </w:tcPr>
          <w:p w:rsidR="00BD6BF5" w:rsidRDefault="00317135">
            <w:pPr>
              <w:rPr>
                <w:rFonts w:ascii="Times New Roman" w:eastAsia="宋体" w:hAnsi="Times New Roman" w:cs="Times New Roman"/>
                <w:sz w:val="21"/>
                <w:szCs w:val="21"/>
              </w:rPr>
            </w:pPr>
            <w:r>
              <w:rPr>
                <w:rFonts w:ascii="Times New Roman" w:eastAsia="宋体" w:hAnsi="Times New Roman" w:cs="Times New Roman"/>
                <w:sz w:val="21"/>
                <w:szCs w:val="21"/>
              </w:rPr>
              <w:t xml:space="preserve">The purpose of this course is to provide a vehicle for students to understand basic notions of international economic law, to know the current trends of the international economic and practice, to keep in mind legal aspects of international economic practice, to prepare and review the international economic agreement, to issue a legal opinion. The content of this course includes the general notion international economic law, international business contract, law of international sale of goods, world trade organization law, law of foreign investment enterprise, international securities law, law of international loan, law of international intellectual property, international taxation law as well as international maritime law. Of which, four hours is reserved for the exercise analysis and another four hours for the design guide. </w:t>
            </w:r>
          </w:p>
          <w:p w:rsidR="00BD6BF5" w:rsidRDefault="00BD6BF5">
            <w:pPr>
              <w:rPr>
                <w:rFonts w:ascii="Times New Roman" w:hAnsi="Times New Roman" w:cs="Times New Roman"/>
                <w:color w:val="auto"/>
              </w:rPr>
            </w:pPr>
          </w:p>
        </w:tc>
      </w:tr>
      <w:tr w:rsidR="00BD6BF5">
        <w:trPr>
          <w:trHeight w:val="20"/>
        </w:trPr>
        <w:tc>
          <w:tcPr>
            <w:tcW w:w="10274" w:type="dxa"/>
            <w:gridSpan w:val="8"/>
            <w:tcBorders>
              <w:top w:val="single" w:sz="8" w:space="0" w:color="000000"/>
              <w:left w:val="single" w:sz="8" w:space="0" w:color="000000"/>
              <w:bottom w:val="single" w:sz="8" w:space="0" w:color="000000"/>
              <w:right w:val="single" w:sz="8" w:space="0" w:color="000000"/>
            </w:tcBorders>
            <w:shd w:val="clear" w:color="auto" w:fill="FFFFFF"/>
            <w:vAlign w:val="center"/>
          </w:tcPr>
          <w:p w:rsidR="00BD6BF5" w:rsidRDefault="00317135">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课程目标与内容（</w:t>
            </w:r>
            <w:r>
              <w:rPr>
                <w:rFonts w:ascii="微软雅黑" w:eastAsia="微软雅黑" w:hAnsi="Times New Roman" w:cs="微软雅黑"/>
                <w:sz w:val="18"/>
                <w:szCs w:val="18"/>
              </w:rPr>
              <w:t>Course objectives and contents</w:t>
            </w:r>
            <w:r>
              <w:rPr>
                <w:rFonts w:ascii="微软雅黑" w:eastAsia="微软雅黑" w:hAnsi="Times New Roman" w:cs="微软雅黑" w:hint="eastAsia"/>
                <w:sz w:val="18"/>
                <w:szCs w:val="18"/>
              </w:rPr>
              <w:t>）</w:t>
            </w:r>
          </w:p>
        </w:tc>
      </w:tr>
      <w:tr w:rsidR="00BD6BF5">
        <w:trPr>
          <w:trHeight w:val="20"/>
        </w:trPr>
        <w:tc>
          <w:tcPr>
            <w:tcW w:w="155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D6BF5" w:rsidRDefault="00317135">
            <w:pPr>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课程目标</w:t>
            </w:r>
            <w:r>
              <w:rPr>
                <w:rFonts w:ascii="微软雅黑" w:eastAsia="微软雅黑" w:hAnsi="Times New Roman" w:cs="微软雅黑"/>
                <w:sz w:val="18"/>
                <w:szCs w:val="18"/>
              </w:rPr>
              <w:t xml:space="preserve"> </w:t>
            </w:r>
          </w:p>
          <w:p w:rsidR="00BD6BF5" w:rsidRDefault="00317135">
            <w:pPr>
              <w:jc w:val="center"/>
              <w:rPr>
                <w:rFonts w:ascii="Times New Roman" w:eastAsia="微软雅黑" w:hAnsi="Times New Roman" w:cs="Times New Roman"/>
                <w:sz w:val="18"/>
                <w:szCs w:val="18"/>
              </w:rPr>
            </w:pPr>
            <w:r>
              <w:rPr>
                <w:rFonts w:ascii="Times New Roman" w:eastAsia="微软雅黑" w:hAnsi="Times New Roman" w:cs="Times New Roman"/>
                <w:sz w:val="18"/>
                <w:szCs w:val="18"/>
              </w:rPr>
              <w:t>(Course Object)</w:t>
            </w:r>
          </w:p>
        </w:tc>
        <w:tc>
          <w:tcPr>
            <w:tcW w:w="8715" w:type="dxa"/>
            <w:gridSpan w:val="7"/>
            <w:tcBorders>
              <w:top w:val="single" w:sz="8" w:space="0" w:color="000000"/>
              <w:left w:val="single" w:sz="8" w:space="0" w:color="000000"/>
              <w:bottom w:val="single" w:sz="8" w:space="0" w:color="000000"/>
              <w:right w:val="single" w:sz="8" w:space="0" w:color="000000"/>
            </w:tcBorders>
            <w:shd w:val="clear" w:color="auto" w:fill="FFFFFF"/>
            <w:vAlign w:val="center"/>
          </w:tcPr>
          <w:p w:rsidR="00BD6BF5" w:rsidRDefault="00317135">
            <w:pPr>
              <w:rPr>
                <w:rFonts w:ascii="微软雅黑" w:eastAsia="微软雅黑" w:hAnsi="Times New Roman" w:cs="微软雅黑"/>
                <w:sz w:val="18"/>
                <w:szCs w:val="18"/>
              </w:rPr>
            </w:pPr>
            <w:r>
              <w:rPr>
                <w:rFonts w:ascii="微软雅黑" w:eastAsia="微软雅黑" w:hAnsi="Times New Roman" w:cs="微软雅黑" w:hint="eastAsia"/>
                <w:sz w:val="18"/>
                <w:szCs w:val="18"/>
              </w:rPr>
              <w:t>（</w:t>
            </w:r>
            <w:r>
              <w:rPr>
                <w:rFonts w:ascii="微软雅黑" w:eastAsia="微软雅黑" w:hAnsi="Times New Roman" w:cs="微软雅黑"/>
                <w:sz w:val="18"/>
                <w:szCs w:val="18"/>
              </w:rPr>
              <w:t>1</w:t>
            </w:r>
            <w:r>
              <w:rPr>
                <w:rFonts w:ascii="微软雅黑" w:eastAsia="微软雅黑" w:hAnsi="Times New Roman" w:cs="微软雅黑" w:hint="eastAsia"/>
                <w:sz w:val="18"/>
                <w:szCs w:val="18"/>
              </w:rPr>
              <w:t>）通过较为系统的法理解析和大量的实例解剖，使学生正确认识国际经济法在国际社会中发挥作用的基本原理，形成正确、科学的国际经济法观和国际经济法治理念。</w:t>
            </w:r>
          </w:p>
          <w:p w:rsidR="00BD6BF5" w:rsidRDefault="00317135">
            <w:pPr>
              <w:rPr>
                <w:rFonts w:ascii="微软雅黑" w:eastAsia="微软雅黑" w:hAnsi="Times New Roman" w:cs="微软雅黑"/>
                <w:sz w:val="18"/>
                <w:szCs w:val="18"/>
              </w:rPr>
            </w:pPr>
            <w:r>
              <w:rPr>
                <w:rFonts w:ascii="微软雅黑" w:eastAsia="微软雅黑" w:hAnsi="Times New Roman" w:cs="微软雅黑" w:hint="eastAsia"/>
                <w:sz w:val="18"/>
                <w:szCs w:val="18"/>
              </w:rPr>
              <w:t>（</w:t>
            </w:r>
            <w:r>
              <w:rPr>
                <w:rFonts w:ascii="微软雅黑" w:eastAsia="微软雅黑" w:hAnsi="Times New Roman" w:cs="微软雅黑"/>
                <w:sz w:val="18"/>
                <w:szCs w:val="18"/>
              </w:rPr>
              <w:t>2</w:t>
            </w:r>
            <w:r>
              <w:rPr>
                <w:rFonts w:ascii="微软雅黑" w:eastAsia="微软雅黑" w:hAnsi="Times New Roman" w:cs="微软雅黑" w:hint="eastAsia"/>
                <w:sz w:val="18"/>
                <w:szCs w:val="18"/>
              </w:rPr>
              <w:t>）使学生掌握基本国际经济法知识和原理，并能够用以解决常见的国际经济法问题。</w:t>
            </w:r>
          </w:p>
          <w:p w:rsidR="00BD6BF5" w:rsidRDefault="00317135">
            <w:pPr>
              <w:rPr>
                <w:rFonts w:ascii="微软雅黑" w:eastAsia="微软雅黑" w:hAnsi="Times New Roman" w:cs="微软雅黑"/>
                <w:sz w:val="18"/>
                <w:szCs w:val="18"/>
              </w:rPr>
            </w:pPr>
            <w:r>
              <w:rPr>
                <w:rFonts w:ascii="微软雅黑" w:eastAsia="微软雅黑" w:hAnsi="Times New Roman" w:cs="微软雅黑" w:hint="eastAsia"/>
                <w:sz w:val="18"/>
                <w:szCs w:val="18"/>
              </w:rPr>
              <w:t>（</w:t>
            </w:r>
            <w:r>
              <w:rPr>
                <w:rFonts w:ascii="微软雅黑" w:eastAsia="微软雅黑" w:hAnsi="Times New Roman" w:cs="微软雅黑"/>
                <w:sz w:val="18"/>
                <w:szCs w:val="18"/>
              </w:rPr>
              <w:t>3</w:t>
            </w:r>
            <w:r>
              <w:rPr>
                <w:rFonts w:ascii="微软雅黑" w:eastAsia="微软雅黑" w:hAnsi="Times New Roman" w:cs="微软雅黑" w:hint="eastAsia"/>
                <w:sz w:val="18"/>
                <w:szCs w:val="18"/>
              </w:rPr>
              <w:t>）使学生熟悉国际经济法对公民在进行跨国经验和日常生活中所享有的权利、自由进行保护的方式、方法和限度，使学生能够正确使用国际经济法保护自己合法权益、维护自己的权利。</w:t>
            </w:r>
          </w:p>
          <w:p w:rsidR="00BD6BF5" w:rsidRDefault="00317135">
            <w:pPr>
              <w:rPr>
                <w:rFonts w:ascii="微软雅黑" w:eastAsia="微软雅黑" w:hAnsi="Times New Roman" w:cs="微软雅黑"/>
                <w:sz w:val="18"/>
                <w:szCs w:val="18"/>
              </w:rPr>
            </w:pPr>
            <w:r>
              <w:rPr>
                <w:rFonts w:ascii="微软雅黑" w:eastAsia="微软雅黑" w:hAnsi="Times New Roman" w:cs="微软雅黑" w:hint="eastAsia"/>
                <w:sz w:val="18"/>
                <w:szCs w:val="18"/>
              </w:rPr>
              <w:t>（</w:t>
            </w:r>
            <w:r>
              <w:rPr>
                <w:rFonts w:ascii="微软雅黑" w:eastAsia="微软雅黑" w:hAnsi="Times New Roman" w:cs="微软雅黑"/>
                <w:sz w:val="18"/>
                <w:szCs w:val="18"/>
              </w:rPr>
              <w:t>4</w:t>
            </w:r>
            <w:r>
              <w:rPr>
                <w:rFonts w:ascii="微软雅黑" w:eastAsia="微软雅黑" w:hAnsi="Times New Roman" w:cs="微软雅黑" w:hint="eastAsia"/>
                <w:sz w:val="18"/>
                <w:szCs w:val="18"/>
              </w:rPr>
              <w:t>）使学生了解和及时识别国际经济法风险、科学防范国际经济法风险、恰当应对国际经济法风险。</w:t>
            </w:r>
          </w:p>
          <w:p w:rsidR="00BD6BF5" w:rsidRDefault="00317135">
            <w:pPr>
              <w:rPr>
                <w:rFonts w:ascii="微软雅黑" w:eastAsia="微软雅黑" w:hAnsi="Times New Roman" w:cs="微软雅黑"/>
                <w:sz w:val="18"/>
                <w:szCs w:val="18"/>
              </w:rPr>
            </w:pPr>
            <w:r>
              <w:rPr>
                <w:rFonts w:ascii="微软雅黑" w:eastAsia="微软雅黑" w:hAnsi="Times New Roman" w:cs="微软雅黑" w:hint="eastAsia"/>
                <w:sz w:val="18"/>
                <w:szCs w:val="18"/>
              </w:rPr>
              <w:t>（</w:t>
            </w:r>
            <w:r>
              <w:rPr>
                <w:rFonts w:ascii="微软雅黑" w:eastAsia="微软雅黑" w:hAnsi="Times New Roman" w:cs="微软雅黑"/>
                <w:sz w:val="18"/>
                <w:szCs w:val="18"/>
              </w:rPr>
              <w:t>5</w:t>
            </w:r>
            <w:r>
              <w:rPr>
                <w:rFonts w:ascii="微软雅黑" w:eastAsia="微软雅黑" w:hAnsi="Times New Roman" w:cs="微软雅黑" w:hint="eastAsia"/>
                <w:sz w:val="18"/>
                <w:szCs w:val="18"/>
              </w:rPr>
              <w:t>）在此基础上，丰富学生处世经验，健全学生基本人格，培养学生法治理念；同时，通过让学生积极参与对疑难案例、热点问题的分析、研讨与辩论，培养学生运用法律观点观察、分析、判断、解决社会问题的技能，拉近学生生活与国际社会生活的距离，提高学生对国际社会的适应性。</w:t>
            </w:r>
          </w:p>
        </w:tc>
      </w:tr>
      <w:tr w:rsidR="00BD6BF5">
        <w:trPr>
          <w:trHeight w:hRule="exact" w:val="580"/>
        </w:trPr>
        <w:tc>
          <w:tcPr>
            <w:tcW w:w="1559" w:type="dxa"/>
            <w:vMerge w:val="restart"/>
            <w:tcBorders>
              <w:top w:val="single" w:sz="8" w:space="0" w:color="000000"/>
              <w:left w:val="single" w:sz="8" w:space="0" w:color="000000"/>
              <w:bottom w:val="single" w:sz="8" w:space="0" w:color="000000"/>
              <w:right w:val="single" w:sz="8" w:space="0" w:color="000000"/>
            </w:tcBorders>
            <w:shd w:val="clear" w:color="auto" w:fill="FFFFFF"/>
            <w:vAlign w:val="center"/>
          </w:tcPr>
          <w:p w:rsidR="00BD6BF5" w:rsidRDefault="00317135">
            <w:pPr>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教学内容</w:t>
            </w:r>
            <w:r>
              <w:rPr>
                <w:rFonts w:ascii="微软雅黑" w:eastAsia="微软雅黑" w:hAnsi="Times New Roman" w:cs="微软雅黑"/>
                <w:sz w:val="18"/>
                <w:szCs w:val="18"/>
              </w:rPr>
              <w:t xml:space="preserve"> </w:t>
            </w:r>
          </w:p>
          <w:p w:rsidR="00BD6BF5" w:rsidRDefault="00317135">
            <w:pPr>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进度安排及对应课程</w:t>
            </w:r>
          </w:p>
          <w:p w:rsidR="00BD6BF5" w:rsidRDefault="00317135">
            <w:pPr>
              <w:jc w:val="center"/>
              <w:rPr>
                <w:rFonts w:ascii="Times New Roman" w:eastAsia="微软雅黑" w:hAnsi="Times New Roman" w:cs="Times New Roman"/>
                <w:sz w:val="18"/>
                <w:szCs w:val="18"/>
              </w:rPr>
            </w:pPr>
            <w:r>
              <w:rPr>
                <w:rFonts w:ascii="微软雅黑" w:eastAsia="微软雅黑" w:hAnsi="Times New Roman" w:cs="微软雅黑" w:hint="eastAsia"/>
                <w:sz w:val="18"/>
                <w:szCs w:val="18"/>
              </w:rPr>
              <w:t>目标</w:t>
            </w:r>
          </w:p>
          <w:p w:rsidR="00BD6BF5" w:rsidRDefault="00317135">
            <w:pPr>
              <w:jc w:val="center"/>
              <w:rPr>
                <w:rFonts w:ascii="Times New Roman" w:eastAsia="微软雅黑" w:hAnsi="Times New Roman" w:cs="Times New Roman"/>
                <w:sz w:val="18"/>
                <w:szCs w:val="18"/>
              </w:rPr>
            </w:pPr>
            <w:r>
              <w:rPr>
                <w:rFonts w:ascii="Times New Roman" w:eastAsia="微软雅黑" w:hAnsi="Times New Roman" w:cs="Times New Roman"/>
                <w:sz w:val="18"/>
                <w:szCs w:val="18"/>
              </w:rPr>
              <w:t>(Class Schedule &amp;</w:t>
            </w:r>
          </w:p>
          <w:p w:rsidR="00BD6BF5" w:rsidRDefault="00317135">
            <w:pPr>
              <w:jc w:val="center"/>
              <w:rPr>
                <w:rFonts w:ascii="Times New Roman" w:eastAsia="微软雅黑" w:hAnsi="Times New Roman" w:cs="Times New Roman"/>
                <w:sz w:val="18"/>
                <w:szCs w:val="18"/>
              </w:rPr>
            </w:pPr>
            <w:r>
              <w:rPr>
                <w:rFonts w:ascii="Times New Roman" w:eastAsia="微软雅黑" w:hAnsi="Times New Roman" w:cs="Times New Roman"/>
                <w:sz w:val="18"/>
                <w:szCs w:val="18"/>
              </w:rPr>
              <w:t>Requirements &amp;</w:t>
            </w:r>
          </w:p>
          <w:p w:rsidR="00BD6BF5" w:rsidRDefault="00317135">
            <w:pPr>
              <w:jc w:val="center"/>
              <w:rPr>
                <w:rFonts w:ascii="Times New Roman" w:eastAsia="微软雅黑" w:hAnsi="Times New Roman" w:cs="Times New Roman"/>
                <w:sz w:val="18"/>
                <w:szCs w:val="18"/>
              </w:rPr>
            </w:pPr>
            <w:r>
              <w:rPr>
                <w:rFonts w:ascii="Times New Roman" w:eastAsia="微软雅黑" w:hAnsi="Times New Roman" w:cs="Times New Roman"/>
                <w:sz w:val="18"/>
                <w:szCs w:val="18"/>
              </w:rPr>
              <w:t>Course Objectives)</w:t>
            </w:r>
          </w:p>
        </w:tc>
        <w:tc>
          <w:tcPr>
            <w:tcW w:w="96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D6BF5" w:rsidRDefault="00317135">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章节</w:t>
            </w:r>
          </w:p>
        </w:tc>
        <w:tc>
          <w:tcPr>
            <w:tcW w:w="243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D6BF5" w:rsidRDefault="00317135">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sz w:val="18"/>
                <w:szCs w:val="18"/>
              </w:rPr>
              <w:t xml:space="preserve">  </w:t>
            </w:r>
            <w:r>
              <w:rPr>
                <w:rFonts w:ascii="微软雅黑" w:eastAsia="微软雅黑" w:hAnsi="Times New Roman" w:cs="微软雅黑" w:hint="eastAsia"/>
                <w:sz w:val="18"/>
                <w:szCs w:val="18"/>
              </w:rPr>
              <w:t>教学内容</w:t>
            </w:r>
            <w:r>
              <w:rPr>
                <w:rFonts w:ascii="微软雅黑" w:eastAsia="微软雅黑" w:hAnsi="Times New Roman" w:cs="微软雅黑"/>
                <w:sz w:val="18"/>
                <w:szCs w:val="18"/>
              </w:rPr>
              <w:t xml:space="preserve">  (</w:t>
            </w:r>
            <w:r>
              <w:rPr>
                <w:rFonts w:ascii="微软雅黑" w:eastAsia="微软雅黑" w:hAnsi="Times New Roman" w:cs="微软雅黑" w:hint="eastAsia"/>
                <w:sz w:val="18"/>
                <w:szCs w:val="18"/>
              </w:rPr>
              <w:t>要点</w:t>
            </w:r>
            <w:r>
              <w:rPr>
                <w:rFonts w:ascii="微软雅黑" w:eastAsia="微软雅黑" w:hAnsi="Times New Roman" w:cs="微软雅黑"/>
                <w:sz w:val="18"/>
                <w:szCs w:val="18"/>
              </w:rPr>
              <w:t>)</w:t>
            </w:r>
          </w:p>
        </w:tc>
        <w:tc>
          <w:tcPr>
            <w:tcW w:w="117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D6BF5" w:rsidRDefault="00317135">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学时</w:t>
            </w:r>
          </w:p>
        </w:tc>
        <w:tc>
          <w:tcPr>
            <w:tcW w:w="109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D6BF5" w:rsidRDefault="00317135">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教学形式</w:t>
            </w:r>
          </w:p>
        </w:tc>
        <w:tc>
          <w:tcPr>
            <w:tcW w:w="115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D6BF5" w:rsidRDefault="00317135">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作业及考核要求</w:t>
            </w:r>
          </w:p>
        </w:tc>
        <w:tc>
          <w:tcPr>
            <w:tcW w:w="96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D6BF5" w:rsidRDefault="00317135">
            <w:pPr>
              <w:spacing w:line="216" w:lineRule="exact"/>
              <w:ind w:left="20"/>
              <w:jc w:val="center"/>
              <w:rPr>
                <w:rFonts w:ascii="微软雅黑" w:eastAsia="微软雅黑" w:hAnsi="Times New Roman" w:cs="微软雅黑"/>
                <w:sz w:val="18"/>
                <w:szCs w:val="18"/>
              </w:rPr>
            </w:pPr>
            <w:proofErr w:type="gramStart"/>
            <w:r>
              <w:rPr>
                <w:rFonts w:ascii="微软雅黑" w:eastAsia="微软雅黑" w:hAnsi="Times New Roman" w:cs="微软雅黑" w:hint="eastAsia"/>
                <w:sz w:val="18"/>
                <w:szCs w:val="18"/>
              </w:rPr>
              <w:t>课程思政</w:t>
            </w:r>
            <w:proofErr w:type="gramEnd"/>
            <w:r>
              <w:rPr>
                <w:rFonts w:ascii="微软雅黑" w:eastAsia="微软雅黑" w:hAnsi="Times New Roman" w:cs="微软雅黑"/>
                <w:sz w:val="18"/>
                <w:szCs w:val="18"/>
              </w:rPr>
              <w:t xml:space="preserve"> </w:t>
            </w:r>
            <w:r>
              <w:rPr>
                <w:rFonts w:ascii="微软雅黑" w:eastAsia="微软雅黑" w:hAnsi="Times New Roman" w:cs="微软雅黑" w:hint="eastAsia"/>
                <w:sz w:val="18"/>
                <w:szCs w:val="18"/>
              </w:rPr>
              <w:t>融入点</w:t>
            </w:r>
          </w:p>
        </w:tc>
        <w:tc>
          <w:tcPr>
            <w:tcW w:w="938"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D6BF5" w:rsidRDefault="00317135">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对应课程目标</w:t>
            </w:r>
          </w:p>
        </w:tc>
      </w:tr>
      <w:tr w:rsidR="00BD6BF5">
        <w:trPr>
          <w:trHeight w:hRule="exact" w:val="1500"/>
        </w:trPr>
        <w:tc>
          <w:tcPr>
            <w:tcW w:w="1559"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BD6BF5" w:rsidRDefault="00BD6BF5">
            <w:pPr>
              <w:rPr>
                <w:rFonts w:ascii="微软雅黑" w:eastAsia="微软雅黑" w:hAnsi="Times New Roman" w:cs="微软雅黑"/>
                <w:sz w:val="18"/>
                <w:szCs w:val="18"/>
              </w:rPr>
            </w:pPr>
          </w:p>
        </w:tc>
        <w:tc>
          <w:tcPr>
            <w:tcW w:w="96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D6BF5" w:rsidRDefault="00317135">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第二讲</w:t>
            </w:r>
          </w:p>
        </w:tc>
        <w:tc>
          <w:tcPr>
            <w:tcW w:w="243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D6BF5" w:rsidRDefault="00317135">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国际贸易法律制度</w:t>
            </w:r>
          </w:p>
        </w:tc>
        <w:tc>
          <w:tcPr>
            <w:tcW w:w="117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D6BF5" w:rsidRDefault="00317135">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sz w:val="18"/>
                <w:szCs w:val="18"/>
              </w:rPr>
              <w:t>3</w:t>
            </w:r>
          </w:p>
        </w:tc>
        <w:tc>
          <w:tcPr>
            <w:tcW w:w="109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D6BF5" w:rsidRDefault="00317135">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讲授、课堂讨论</w:t>
            </w:r>
          </w:p>
        </w:tc>
        <w:tc>
          <w:tcPr>
            <w:tcW w:w="115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D6BF5" w:rsidRDefault="00317135">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小作业</w:t>
            </w:r>
          </w:p>
        </w:tc>
        <w:tc>
          <w:tcPr>
            <w:tcW w:w="96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D6BF5" w:rsidRDefault="00317135">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通过行为能力和责任能力制度培养学生的责任意识</w:t>
            </w:r>
          </w:p>
        </w:tc>
        <w:tc>
          <w:tcPr>
            <w:tcW w:w="938"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D6BF5" w:rsidRDefault="00317135">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sz w:val="18"/>
                <w:szCs w:val="18"/>
              </w:rPr>
              <w:t>1,2</w:t>
            </w:r>
          </w:p>
        </w:tc>
      </w:tr>
      <w:tr w:rsidR="00BD6BF5">
        <w:trPr>
          <w:trHeight w:hRule="exact" w:val="2000"/>
        </w:trPr>
        <w:tc>
          <w:tcPr>
            <w:tcW w:w="1559"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BD6BF5" w:rsidRDefault="00BD6BF5">
            <w:pPr>
              <w:rPr>
                <w:rFonts w:ascii="微软雅黑" w:eastAsia="微软雅黑" w:hAnsi="Times New Roman" w:cs="微软雅黑"/>
                <w:sz w:val="18"/>
                <w:szCs w:val="18"/>
              </w:rPr>
            </w:pPr>
          </w:p>
        </w:tc>
        <w:tc>
          <w:tcPr>
            <w:tcW w:w="96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D6BF5" w:rsidRDefault="00317135">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第三讲</w:t>
            </w:r>
          </w:p>
        </w:tc>
        <w:tc>
          <w:tcPr>
            <w:tcW w:w="243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D6BF5" w:rsidRDefault="00317135">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国际货物运输法律制度</w:t>
            </w:r>
          </w:p>
        </w:tc>
        <w:tc>
          <w:tcPr>
            <w:tcW w:w="117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D6BF5" w:rsidRDefault="00317135">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sz w:val="18"/>
                <w:szCs w:val="18"/>
              </w:rPr>
              <w:t>3</w:t>
            </w:r>
          </w:p>
        </w:tc>
        <w:tc>
          <w:tcPr>
            <w:tcW w:w="109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D6BF5" w:rsidRDefault="00317135">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讲授</w:t>
            </w:r>
          </w:p>
        </w:tc>
        <w:tc>
          <w:tcPr>
            <w:tcW w:w="115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D6BF5" w:rsidRDefault="00317135">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课堂表现</w:t>
            </w:r>
          </w:p>
        </w:tc>
        <w:tc>
          <w:tcPr>
            <w:tcW w:w="96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D6BF5" w:rsidRDefault="00317135">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通过讲解新型权利的案件使学生树立正确行使权利、保护权利的思想</w:t>
            </w:r>
          </w:p>
        </w:tc>
        <w:tc>
          <w:tcPr>
            <w:tcW w:w="938"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D6BF5" w:rsidRDefault="00317135">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sz w:val="18"/>
                <w:szCs w:val="18"/>
              </w:rPr>
              <w:t>1,2</w:t>
            </w:r>
          </w:p>
        </w:tc>
      </w:tr>
      <w:tr w:rsidR="00BD6BF5">
        <w:trPr>
          <w:trHeight w:hRule="exact" w:val="2760"/>
        </w:trPr>
        <w:tc>
          <w:tcPr>
            <w:tcW w:w="1559"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BD6BF5" w:rsidRDefault="00BD6BF5">
            <w:pPr>
              <w:rPr>
                <w:rFonts w:ascii="微软雅黑" w:eastAsia="微软雅黑" w:hAnsi="Times New Roman" w:cs="微软雅黑"/>
                <w:sz w:val="18"/>
                <w:szCs w:val="18"/>
              </w:rPr>
            </w:pPr>
          </w:p>
        </w:tc>
        <w:tc>
          <w:tcPr>
            <w:tcW w:w="96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D6BF5" w:rsidRDefault="00317135">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第四讲</w:t>
            </w:r>
          </w:p>
        </w:tc>
        <w:tc>
          <w:tcPr>
            <w:tcW w:w="243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D6BF5" w:rsidRDefault="00317135">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信用证法律制度</w:t>
            </w:r>
          </w:p>
        </w:tc>
        <w:tc>
          <w:tcPr>
            <w:tcW w:w="117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D6BF5" w:rsidRDefault="00317135">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sz w:val="18"/>
                <w:szCs w:val="18"/>
              </w:rPr>
              <w:t>3</w:t>
            </w:r>
          </w:p>
        </w:tc>
        <w:tc>
          <w:tcPr>
            <w:tcW w:w="109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D6BF5" w:rsidRDefault="00317135">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讲授、课堂讨论</w:t>
            </w:r>
          </w:p>
        </w:tc>
        <w:tc>
          <w:tcPr>
            <w:tcW w:w="115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D6BF5" w:rsidRDefault="00317135">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课堂表现</w:t>
            </w:r>
          </w:p>
        </w:tc>
        <w:tc>
          <w:tcPr>
            <w:tcW w:w="96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D6BF5" w:rsidRDefault="00317135">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培养学生学习、宣传和维护社会主义法制的意识，关心国家立法活动、树立社会主义法治观念</w:t>
            </w:r>
          </w:p>
        </w:tc>
        <w:tc>
          <w:tcPr>
            <w:tcW w:w="938"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D6BF5" w:rsidRDefault="00317135">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sz w:val="18"/>
                <w:szCs w:val="18"/>
              </w:rPr>
              <w:t>2,3</w:t>
            </w:r>
          </w:p>
        </w:tc>
      </w:tr>
    </w:tbl>
    <w:p w:rsidR="00BD6BF5" w:rsidRDefault="00BD6BF5">
      <w:pPr>
        <w:rPr>
          <w:rFonts w:ascii="Times New Roman" w:hAnsi="Times New Roman" w:cs="Times New Roman"/>
          <w:color w:val="auto"/>
          <w:sz w:val="2"/>
          <w:szCs w:val="2"/>
        </w:rPr>
      </w:pPr>
    </w:p>
    <w:tbl>
      <w:tblPr>
        <w:tblW w:w="10274" w:type="dxa"/>
        <w:tblInd w:w="10" w:type="dxa"/>
        <w:tblLayout w:type="fixed"/>
        <w:tblCellMar>
          <w:left w:w="0" w:type="dxa"/>
          <w:right w:w="0" w:type="dxa"/>
        </w:tblCellMar>
        <w:tblLook w:val="04A0"/>
      </w:tblPr>
      <w:tblGrid>
        <w:gridCol w:w="1559"/>
        <w:gridCol w:w="960"/>
        <w:gridCol w:w="2430"/>
        <w:gridCol w:w="1170"/>
        <w:gridCol w:w="1095"/>
        <w:gridCol w:w="1155"/>
        <w:gridCol w:w="967"/>
        <w:gridCol w:w="938"/>
      </w:tblGrid>
      <w:tr w:rsidR="00BD6BF5">
        <w:trPr>
          <w:trHeight w:hRule="exact" w:val="1260"/>
        </w:trPr>
        <w:tc>
          <w:tcPr>
            <w:tcW w:w="1559" w:type="dxa"/>
            <w:vMerge w:val="restart"/>
            <w:tcBorders>
              <w:top w:val="single" w:sz="8" w:space="0" w:color="000000"/>
              <w:left w:val="single" w:sz="8" w:space="0" w:color="000000"/>
              <w:bottom w:val="single" w:sz="8" w:space="0" w:color="000000"/>
              <w:right w:val="single" w:sz="8" w:space="0" w:color="000000"/>
            </w:tcBorders>
            <w:shd w:val="clear" w:color="auto" w:fill="FFFFFF"/>
            <w:vAlign w:val="center"/>
          </w:tcPr>
          <w:p w:rsidR="00BD6BF5" w:rsidRDefault="00317135">
            <w:pPr>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教学内容</w:t>
            </w:r>
            <w:r>
              <w:rPr>
                <w:rFonts w:ascii="微软雅黑" w:eastAsia="微软雅黑" w:hAnsi="Times New Roman" w:cs="微软雅黑"/>
                <w:sz w:val="18"/>
                <w:szCs w:val="18"/>
              </w:rPr>
              <w:t xml:space="preserve"> </w:t>
            </w:r>
          </w:p>
          <w:p w:rsidR="00BD6BF5" w:rsidRDefault="00317135">
            <w:pPr>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进度安排及对应课程</w:t>
            </w:r>
          </w:p>
          <w:p w:rsidR="00BD6BF5" w:rsidRDefault="00317135">
            <w:pPr>
              <w:jc w:val="center"/>
              <w:rPr>
                <w:rFonts w:ascii="Times New Roman" w:eastAsia="微软雅黑" w:hAnsi="Times New Roman" w:cs="Times New Roman"/>
                <w:sz w:val="18"/>
                <w:szCs w:val="18"/>
              </w:rPr>
            </w:pPr>
            <w:r>
              <w:rPr>
                <w:rFonts w:ascii="微软雅黑" w:eastAsia="微软雅黑" w:hAnsi="Times New Roman" w:cs="微软雅黑" w:hint="eastAsia"/>
                <w:sz w:val="18"/>
                <w:szCs w:val="18"/>
              </w:rPr>
              <w:t>目标</w:t>
            </w:r>
          </w:p>
          <w:p w:rsidR="00BD6BF5" w:rsidRDefault="00317135">
            <w:pPr>
              <w:jc w:val="center"/>
              <w:rPr>
                <w:rFonts w:ascii="Times New Roman" w:eastAsia="微软雅黑" w:hAnsi="Times New Roman" w:cs="Times New Roman"/>
                <w:sz w:val="18"/>
                <w:szCs w:val="18"/>
              </w:rPr>
            </w:pPr>
            <w:r>
              <w:rPr>
                <w:rFonts w:ascii="Times New Roman" w:eastAsia="微软雅黑" w:hAnsi="Times New Roman" w:cs="Times New Roman"/>
                <w:sz w:val="18"/>
                <w:szCs w:val="18"/>
              </w:rPr>
              <w:t>(Class Schedule &amp;</w:t>
            </w:r>
          </w:p>
          <w:p w:rsidR="00BD6BF5" w:rsidRDefault="00317135">
            <w:pPr>
              <w:jc w:val="center"/>
              <w:rPr>
                <w:rFonts w:ascii="Times New Roman" w:eastAsia="微软雅黑" w:hAnsi="Times New Roman" w:cs="Times New Roman"/>
                <w:sz w:val="18"/>
                <w:szCs w:val="18"/>
              </w:rPr>
            </w:pPr>
            <w:r>
              <w:rPr>
                <w:rFonts w:ascii="Times New Roman" w:eastAsia="微软雅黑" w:hAnsi="Times New Roman" w:cs="Times New Roman"/>
                <w:sz w:val="18"/>
                <w:szCs w:val="18"/>
              </w:rPr>
              <w:t>Requirements &amp;</w:t>
            </w:r>
          </w:p>
          <w:p w:rsidR="00BD6BF5" w:rsidRDefault="00317135">
            <w:pPr>
              <w:jc w:val="center"/>
              <w:rPr>
                <w:rFonts w:ascii="Times New Roman" w:eastAsia="微软雅黑" w:hAnsi="Times New Roman" w:cs="Times New Roman"/>
                <w:sz w:val="18"/>
                <w:szCs w:val="18"/>
              </w:rPr>
            </w:pPr>
            <w:r>
              <w:rPr>
                <w:rFonts w:ascii="Times New Roman" w:eastAsia="微软雅黑" w:hAnsi="Times New Roman" w:cs="Times New Roman"/>
                <w:sz w:val="18"/>
                <w:szCs w:val="18"/>
              </w:rPr>
              <w:t>Course Objectives)</w:t>
            </w:r>
          </w:p>
        </w:tc>
        <w:tc>
          <w:tcPr>
            <w:tcW w:w="96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D6BF5" w:rsidRDefault="00317135">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第五讲</w:t>
            </w:r>
          </w:p>
        </w:tc>
        <w:tc>
          <w:tcPr>
            <w:tcW w:w="243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D6BF5" w:rsidRDefault="00317135">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世界贸易组织法</w:t>
            </w:r>
          </w:p>
        </w:tc>
        <w:tc>
          <w:tcPr>
            <w:tcW w:w="117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D6BF5" w:rsidRDefault="00317135">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sz w:val="18"/>
                <w:szCs w:val="18"/>
              </w:rPr>
              <w:t>3</w:t>
            </w:r>
          </w:p>
        </w:tc>
        <w:tc>
          <w:tcPr>
            <w:tcW w:w="109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D6BF5" w:rsidRDefault="00317135">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讲授</w:t>
            </w:r>
          </w:p>
        </w:tc>
        <w:tc>
          <w:tcPr>
            <w:tcW w:w="115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D6BF5" w:rsidRDefault="00317135">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课堂表现</w:t>
            </w:r>
          </w:p>
        </w:tc>
        <w:tc>
          <w:tcPr>
            <w:tcW w:w="96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D6BF5" w:rsidRDefault="00317135">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培养学生尊重他人、遵纪守法的意识</w:t>
            </w:r>
          </w:p>
        </w:tc>
        <w:tc>
          <w:tcPr>
            <w:tcW w:w="938"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D6BF5" w:rsidRDefault="00317135">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sz w:val="18"/>
                <w:szCs w:val="18"/>
              </w:rPr>
              <w:t>2,3</w:t>
            </w:r>
          </w:p>
        </w:tc>
      </w:tr>
      <w:tr w:rsidR="00BD6BF5">
        <w:trPr>
          <w:trHeight w:hRule="exact" w:val="2760"/>
        </w:trPr>
        <w:tc>
          <w:tcPr>
            <w:tcW w:w="1559"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BD6BF5" w:rsidRDefault="00BD6BF5">
            <w:pPr>
              <w:rPr>
                <w:rFonts w:ascii="微软雅黑" w:eastAsia="微软雅黑" w:hAnsi="Times New Roman" w:cs="微软雅黑"/>
                <w:sz w:val="18"/>
                <w:szCs w:val="18"/>
              </w:rPr>
            </w:pPr>
          </w:p>
        </w:tc>
        <w:tc>
          <w:tcPr>
            <w:tcW w:w="96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D6BF5" w:rsidRDefault="00317135">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第六讲</w:t>
            </w:r>
          </w:p>
        </w:tc>
        <w:tc>
          <w:tcPr>
            <w:tcW w:w="243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D6BF5" w:rsidRDefault="00317135">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国际投资法</w:t>
            </w:r>
          </w:p>
        </w:tc>
        <w:tc>
          <w:tcPr>
            <w:tcW w:w="117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D6BF5" w:rsidRDefault="00317135">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sz w:val="18"/>
                <w:szCs w:val="18"/>
              </w:rPr>
              <w:t>3</w:t>
            </w:r>
          </w:p>
        </w:tc>
        <w:tc>
          <w:tcPr>
            <w:tcW w:w="109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D6BF5" w:rsidRDefault="00317135">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讲授、课堂讨论</w:t>
            </w:r>
          </w:p>
        </w:tc>
        <w:tc>
          <w:tcPr>
            <w:tcW w:w="115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D6BF5" w:rsidRDefault="00317135">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小作业</w:t>
            </w:r>
          </w:p>
        </w:tc>
        <w:tc>
          <w:tcPr>
            <w:tcW w:w="96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D6BF5" w:rsidRDefault="00317135">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培养学生学习、宣传和维护社会主义法制的意识，关心国家立法活动、树立社会主义法治观念</w:t>
            </w:r>
          </w:p>
        </w:tc>
        <w:tc>
          <w:tcPr>
            <w:tcW w:w="938"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D6BF5" w:rsidRDefault="00317135">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sz w:val="18"/>
                <w:szCs w:val="18"/>
              </w:rPr>
              <w:t>2,3</w:t>
            </w:r>
          </w:p>
        </w:tc>
      </w:tr>
      <w:tr w:rsidR="00BD6BF5">
        <w:trPr>
          <w:trHeight w:hRule="exact" w:val="2760"/>
        </w:trPr>
        <w:tc>
          <w:tcPr>
            <w:tcW w:w="1559"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BD6BF5" w:rsidRDefault="00BD6BF5">
            <w:pPr>
              <w:rPr>
                <w:rFonts w:ascii="微软雅黑" w:eastAsia="微软雅黑" w:hAnsi="Times New Roman" w:cs="微软雅黑"/>
                <w:sz w:val="18"/>
                <w:szCs w:val="18"/>
              </w:rPr>
            </w:pPr>
          </w:p>
        </w:tc>
        <w:tc>
          <w:tcPr>
            <w:tcW w:w="96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D6BF5" w:rsidRDefault="00317135">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第一讲</w:t>
            </w:r>
          </w:p>
        </w:tc>
        <w:tc>
          <w:tcPr>
            <w:tcW w:w="243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D6BF5" w:rsidRDefault="00317135">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国际经济法概述</w:t>
            </w:r>
          </w:p>
        </w:tc>
        <w:tc>
          <w:tcPr>
            <w:tcW w:w="117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D6BF5" w:rsidRDefault="00317135">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sz w:val="18"/>
                <w:szCs w:val="18"/>
              </w:rPr>
              <w:t>3</w:t>
            </w:r>
          </w:p>
        </w:tc>
        <w:tc>
          <w:tcPr>
            <w:tcW w:w="109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D6BF5" w:rsidRDefault="00317135">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讲授</w:t>
            </w:r>
          </w:p>
        </w:tc>
        <w:tc>
          <w:tcPr>
            <w:tcW w:w="115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D6BF5" w:rsidRDefault="00317135">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课堂表现</w:t>
            </w:r>
          </w:p>
        </w:tc>
        <w:tc>
          <w:tcPr>
            <w:tcW w:w="96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D6BF5" w:rsidRDefault="00317135">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培养学生独立思考，认真严谨的学习品格，培养学生关心国家立法活动、树立社会主义法治观念</w:t>
            </w:r>
          </w:p>
        </w:tc>
        <w:tc>
          <w:tcPr>
            <w:tcW w:w="938"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D6BF5" w:rsidRDefault="00317135">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sz w:val="18"/>
                <w:szCs w:val="18"/>
              </w:rPr>
              <w:t>1,2</w:t>
            </w:r>
          </w:p>
        </w:tc>
      </w:tr>
      <w:tr w:rsidR="00BD6BF5">
        <w:trPr>
          <w:trHeight w:hRule="exact" w:val="1260"/>
        </w:trPr>
        <w:tc>
          <w:tcPr>
            <w:tcW w:w="1559"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BD6BF5" w:rsidRDefault="00BD6BF5">
            <w:pPr>
              <w:rPr>
                <w:rFonts w:ascii="微软雅黑" w:eastAsia="微软雅黑" w:hAnsi="Times New Roman" w:cs="微软雅黑"/>
                <w:sz w:val="18"/>
                <w:szCs w:val="18"/>
              </w:rPr>
            </w:pPr>
          </w:p>
        </w:tc>
        <w:tc>
          <w:tcPr>
            <w:tcW w:w="96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D6BF5" w:rsidRDefault="00317135">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第七讲</w:t>
            </w:r>
          </w:p>
        </w:tc>
        <w:tc>
          <w:tcPr>
            <w:tcW w:w="243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D6BF5" w:rsidRDefault="00317135">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国际证券法</w:t>
            </w:r>
          </w:p>
        </w:tc>
        <w:tc>
          <w:tcPr>
            <w:tcW w:w="117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D6BF5" w:rsidRDefault="00317135">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sz w:val="18"/>
                <w:szCs w:val="18"/>
              </w:rPr>
              <w:t>3</w:t>
            </w:r>
          </w:p>
        </w:tc>
        <w:tc>
          <w:tcPr>
            <w:tcW w:w="109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D6BF5" w:rsidRDefault="00317135">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讲授</w:t>
            </w:r>
          </w:p>
        </w:tc>
        <w:tc>
          <w:tcPr>
            <w:tcW w:w="115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D6BF5" w:rsidRDefault="00317135">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小作业</w:t>
            </w:r>
          </w:p>
        </w:tc>
        <w:tc>
          <w:tcPr>
            <w:tcW w:w="96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D6BF5" w:rsidRDefault="00317135">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培养学生尊重他人、遵纪守法的意识</w:t>
            </w:r>
          </w:p>
        </w:tc>
        <w:tc>
          <w:tcPr>
            <w:tcW w:w="938"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D6BF5" w:rsidRDefault="00317135">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sz w:val="18"/>
                <w:szCs w:val="18"/>
              </w:rPr>
              <w:t>3,4</w:t>
            </w:r>
          </w:p>
        </w:tc>
      </w:tr>
      <w:tr w:rsidR="00BD6BF5">
        <w:trPr>
          <w:trHeight w:hRule="exact" w:val="3520"/>
        </w:trPr>
        <w:tc>
          <w:tcPr>
            <w:tcW w:w="1559"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BD6BF5" w:rsidRDefault="00BD6BF5">
            <w:pPr>
              <w:rPr>
                <w:rFonts w:ascii="微软雅黑" w:eastAsia="微软雅黑" w:hAnsi="Times New Roman" w:cs="微软雅黑"/>
                <w:sz w:val="18"/>
                <w:szCs w:val="18"/>
              </w:rPr>
            </w:pPr>
          </w:p>
        </w:tc>
        <w:tc>
          <w:tcPr>
            <w:tcW w:w="96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D6BF5" w:rsidRDefault="00317135">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第八讲</w:t>
            </w:r>
          </w:p>
        </w:tc>
        <w:tc>
          <w:tcPr>
            <w:tcW w:w="243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D6BF5" w:rsidRDefault="00317135">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国际信贷法</w:t>
            </w:r>
          </w:p>
        </w:tc>
        <w:tc>
          <w:tcPr>
            <w:tcW w:w="117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D6BF5" w:rsidRDefault="00317135">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sz w:val="18"/>
                <w:szCs w:val="18"/>
              </w:rPr>
              <w:t>3</w:t>
            </w:r>
          </w:p>
        </w:tc>
        <w:tc>
          <w:tcPr>
            <w:tcW w:w="109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D6BF5" w:rsidRDefault="00317135">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讲授、课堂讨论</w:t>
            </w:r>
          </w:p>
        </w:tc>
        <w:tc>
          <w:tcPr>
            <w:tcW w:w="115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D6BF5" w:rsidRDefault="00317135">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课堂表现</w:t>
            </w:r>
          </w:p>
        </w:tc>
        <w:tc>
          <w:tcPr>
            <w:tcW w:w="96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D6BF5" w:rsidRDefault="00317135">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学习法制社会的根本目的和制度建设的积极作用，通过科学、系统的学习，掌握国家法律制度的根本精髓，推进国家法制建设</w:t>
            </w:r>
          </w:p>
        </w:tc>
        <w:tc>
          <w:tcPr>
            <w:tcW w:w="938"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D6BF5" w:rsidRDefault="00317135">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sz w:val="18"/>
                <w:szCs w:val="18"/>
              </w:rPr>
              <w:t>3,4</w:t>
            </w:r>
          </w:p>
        </w:tc>
      </w:tr>
      <w:tr w:rsidR="00BD6BF5">
        <w:trPr>
          <w:trHeight w:hRule="exact" w:val="2260"/>
        </w:trPr>
        <w:tc>
          <w:tcPr>
            <w:tcW w:w="1559"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BD6BF5" w:rsidRDefault="00BD6BF5">
            <w:pPr>
              <w:rPr>
                <w:rFonts w:ascii="微软雅黑" w:eastAsia="微软雅黑" w:hAnsi="Times New Roman" w:cs="微软雅黑"/>
                <w:sz w:val="18"/>
                <w:szCs w:val="18"/>
              </w:rPr>
            </w:pPr>
          </w:p>
        </w:tc>
        <w:tc>
          <w:tcPr>
            <w:tcW w:w="96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D6BF5" w:rsidRDefault="00317135">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第九讲</w:t>
            </w:r>
          </w:p>
        </w:tc>
        <w:tc>
          <w:tcPr>
            <w:tcW w:w="243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D6BF5" w:rsidRDefault="00317135">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国际税法</w:t>
            </w:r>
          </w:p>
        </w:tc>
        <w:tc>
          <w:tcPr>
            <w:tcW w:w="117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D6BF5" w:rsidRDefault="00317135">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sz w:val="18"/>
                <w:szCs w:val="18"/>
              </w:rPr>
              <w:t>2</w:t>
            </w:r>
          </w:p>
        </w:tc>
        <w:tc>
          <w:tcPr>
            <w:tcW w:w="109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D6BF5" w:rsidRDefault="00317135">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讲授</w:t>
            </w:r>
          </w:p>
        </w:tc>
        <w:tc>
          <w:tcPr>
            <w:tcW w:w="115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D6BF5" w:rsidRDefault="00317135">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小作业</w:t>
            </w:r>
          </w:p>
        </w:tc>
        <w:tc>
          <w:tcPr>
            <w:tcW w:w="96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D6BF5" w:rsidRDefault="00317135">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学习马克思主义法律观，掌握法律的深层内涵，提高自己的综合素质与修养</w:t>
            </w:r>
          </w:p>
        </w:tc>
        <w:tc>
          <w:tcPr>
            <w:tcW w:w="938"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D6BF5" w:rsidRDefault="00317135">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sz w:val="18"/>
                <w:szCs w:val="18"/>
              </w:rPr>
              <w:t>3,4</w:t>
            </w:r>
          </w:p>
        </w:tc>
      </w:tr>
      <w:tr w:rsidR="00BD6BF5">
        <w:trPr>
          <w:trHeight w:hRule="exact" w:val="2760"/>
        </w:trPr>
        <w:tc>
          <w:tcPr>
            <w:tcW w:w="1559"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BD6BF5" w:rsidRDefault="00BD6BF5">
            <w:pPr>
              <w:rPr>
                <w:rFonts w:ascii="微软雅黑" w:eastAsia="微软雅黑" w:hAnsi="Times New Roman" w:cs="微软雅黑"/>
                <w:sz w:val="18"/>
                <w:szCs w:val="18"/>
              </w:rPr>
            </w:pPr>
          </w:p>
        </w:tc>
        <w:tc>
          <w:tcPr>
            <w:tcW w:w="96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D6BF5" w:rsidRDefault="00317135">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第十讲</w:t>
            </w:r>
          </w:p>
        </w:tc>
        <w:tc>
          <w:tcPr>
            <w:tcW w:w="243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D6BF5" w:rsidRDefault="00317135">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国际知识产权法</w:t>
            </w:r>
          </w:p>
        </w:tc>
        <w:tc>
          <w:tcPr>
            <w:tcW w:w="117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D6BF5" w:rsidRDefault="00317135">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sz w:val="18"/>
                <w:szCs w:val="18"/>
              </w:rPr>
              <w:t>2</w:t>
            </w:r>
          </w:p>
        </w:tc>
        <w:tc>
          <w:tcPr>
            <w:tcW w:w="109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D6BF5" w:rsidRDefault="00317135">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讲授、课堂讨论</w:t>
            </w:r>
          </w:p>
        </w:tc>
        <w:tc>
          <w:tcPr>
            <w:tcW w:w="115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D6BF5" w:rsidRDefault="00317135">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课堂表现</w:t>
            </w:r>
          </w:p>
        </w:tc>
        <w:tc>
          <w:tcPr>
            <w:tcW w:w="96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D6BF5" w:rsidRDefault="00317135">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培养学生学习、宣传和维护社会主义法制的意识，关心国家立法活动、树立社会主义法治观念</w:t>
            </w:r>
          </w:p>
        </w:tc>
        <w:tc>
          <w:tcPr>
            <w:tcW w:w="938"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D6BF5" w:rsidRDefault="00317135">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sz w:val="18"/>
                <w:szCs w:val="18"/>
              </w:rPr>
              <w:t>4,5</w:t>
            </w:r>
          </w:p>
        </w:tc>
      </w:tr>
    </w:tbl>
    <w:p w:rsidR="00BD6BF5" w:rsidRDefault="00BD6BF5">
      <w:pPr>
        <w:rPr>
          <w:rFonts w:ascii="Times New Roman" w:hAnsi="Times New Roman" w:cs="Times New Roman"/>
          <w:color w:val="auto"/>
          <w:sz w:val="2"/>
          <w:szCs w:val="2"/>
        </w:rPr>
      </w:pPr>
    </w:p>
    <w:tbl>
      <w:tblPr>
        <w:tblW w:w="10274" w:type="dxa"/>
        <w:tblInd w:w="10" w:type="dxa"/>
        <w:tblLayout w:type="fixed"/>
        <w:tblCellMar>
          <w:left w:w="0" w:type="dxa"/>
          <w:right w:w="0" w:type="dxa"/>
        </w:tblCellMar>
        <w:tblLook w:val="04A0"/>
      </w:tblPr>
      <w:tblGrid>
        <w:gridCol w:w="1559"/>
        <w:gridCol w:w="960"/>
        <w:gridCol w:w="945"/>
        <w:gridCol w:w="1485"/>
        <w:gridCol w:w="1170"/>
        <w:gridCol w:w="1095"/>
        <w:gridCol w:w="1155"/>
        <w:gridCol w:w="885"/>
        <w:gridCol w:w="1020"/>
      </w:tblGrid>
      <w:tr w:rsidR="00BD6BF5">
        <w:trPr>
          <w:trHeight w:hRule="exact" w:val="4540"/>
        </w:trPr>
        <w:tc>
          <w:tcPr>
            <w:tcW w:w="1559" w:type="dxa"/>
            <w:vMerge w:val="restart"/>
            <w:tcBorders>
              <w:top w:val="single" w:sz="8" w:space="0" w:color="000000"/>
              <w:left w:val="single" w:sz="8" w:space="0" w:color="000000"/>
              <w:bottom w:val="single" w:sz="8" w:space="0" w:color="000000"/>
              <w:right w:val="single" w:sz="8" w:space="0" w:color="000000"/>
            </w:tcBorders>
            <w:shd w:val="clear" w:color="auto" w:fill="FFFFFF"/>
            <w:vAlign w:val="center"/>
          </w:tcPr>
          <w:p w:rsidR="00BD6BF5" w:rsidRDefault="00317135">
            <w:pPr>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教学内容</w:t>
            </w:r>
            <w:r>
              <w:rPr>
                <w:rFonts w:ascii="微软雅黑" w:eastAsia="微软雅黑" w:hAnsi="Times New Roman" w:cs="微软雅黑"/>
                <w:sz w:val="18"/>
                <w:szCs w:val="18"/>
              </w:rPr>
              <w:t xml:space="preserve"> </w:t>
            </w:r>
          </w:p>
          <w:p w:rsidR="00BD6BF5" w:rsidRDefault="00317135">
            <w:pPr>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进度安排及对应课程</w:t>
            </w:r>
          </w:p>
          <w:p w:rsidR="00BD6BF5" w:rsidRDefault="00317135">
            <w:pPr>
              <w:jc w:val="center"/>
              <w:rPr>
                <w:rFonts w:ascii="Times New Roman" w:eastAsia="微软雅黑" w:hAnsi="Times New Roman" w:cs="Times New Roman"/>
                <w:sz w:val="18"/>
                <w:szCs w:val="18"/>
              </w:rPr>
            </w:pPr>
            <w:r>
              <w:rPr>
                <w:rFonts w:ascii="微软雅黑" w:eastAsia="微软雅黑" w:hAnsi="Times New Roman" w:cs="微软雅黑" w:hint="eastAsia"/>
                <w:sz w:val="18"/>
                <w:szCs w:val="18"/>
              </w:rPr>
              <w:t>目标</w:t>
            </w:r>
          </w:p>
          <w:p w:rsidR="00BD6BF5" w:rsidRDefault="00317135">
            <w:pPr>
              <w:jc w:val="center"/>
              <w:rPr>
                <w:rFonts w:ascii="Times New Roman" w:eastAsia="微软雅黑" w:hAnsi="Times New Roman" w:cs="Times New Roman"/>
                <w:sz w:val="18"/>
                <w:szCs w:val="18"/>
              </w:rPr>
            </w:pPr>
            <w:r>
              <w:rPr>
                <w:rFonts w:ascii="Times New Roman" w:eastAsia="微软雅黑" w:hAnsi="Times New Roman" w:cs="Times New Roman"/>
                <w:sz w:val="18"/>
                <w:szCs w:val="18"/>
              </w:rPr>
              <w:t>(Class Schedule &amp;</w:t>
            </w:r>
          </w:p>
          <w:p w:rsidR="00BD6BF5" w:rsidRDefault="00317135">
            <w:pPr>
              <w:jc w:val="center"/>
              <w:rPr>
                <w:rFonts w:ascii="Times New Roman" w:eastAsia="微软雅黑" w:hAnsi="Times New Roman" w:cs="Times New Roman"/>
                <w:sz w:val="18"/>
                <w:szCs w:val="18"/>
              </w:rPr>
            </w:pPr>
            <w:r>
              <w:rPr>
                <w:rFonts w:ascii="Times New Roman" w:eastAsia="微软雅黑" w:hAnsi="Times New Roman" w:cs="Times New Roman"/>
                <w:sz w:val="18"/>
                <w:szCs w:val="18"/>
              </w:rPr>
              <w:t>Requirements &amp;</w:t>
            </w:r>
          </w:p>
          <w:p w:rsidR="00BD6BF5" w:rsidRDefault="00317135">
            <w:pPr>
              <w:jc w:val="center"/>
              <w:rPr>
                <w:rFonts w:ascii="Times New Roman" w:eastAsia="微软雅黑" w:hAnsi="Times New Roman" w:cs="Times New Roman"/>
                <w:sz w:val="18"/>
                <w:szCs w:val="18"/>
              </w:rPr>
            </w:pPr>
            <w:r>
              <w:rPr>
                <w:rFonts w:ascii="Times New Roman" w:eastAsia="微软雅黑" w:hAnsi="Times New Roman" w:cs="Times New Roman"/>
                <w:sz w:val="18"/>
                <w:szCs w:val="18"/>
              </w:rPr>
              <w:t>Course Objectives)</w:t>
            </w:r>
          </w:p>
        </w:tc>
        <w:tc>
          <w:tcPr>
            <w:tcW w:w="95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D6BF5" w:rsidRDefault="00317135">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第十一讲</w:t>
            </w:r>
          </w:p>
        </w:tc>
        <w:tc>
          <w:tcPr>
            <w:tcW w:w="2428"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rsidR="00BD6BF5" w:rsidRDefault="00317135">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国际争端解决</w:t>
            </w:r>
          </w:p>
        </w:tc>
        <w:tc>
          <w:tcPr>
            <w:tcW w:w="116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D6BF5" w:rsidRDefault="00317135">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sz w:val="18"/>
                <w:szCs w:val="18"/>
              </w:rPr>
              <w:t>2</w:t>
            </w:r>
          </w:p>
        </w:tc>
        <w:tc>
          <w:tcPr>
            <w:tcW w:w="109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D6BF5" w:rsidRDefault="00317135">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讲授</w:t>
            </w:r>
          </w:p>
        </w:tc>
        <w:tc>
          <w:tcPr>
            <w:tcW w:w="115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D6BF5" w:rsidRDefault="00317135">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期末大作业</w:t>
            </w:r>
          </w:p>
        </w:tc>
        <w:tc>
          <w:tcPr>
            <w:tcW w:w="88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D6BF5" w:rsidRDefault="00317135">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从理论上深刻认识社会主义法的本质原则和作用，正确理解党和国家的政策，正确制定和适用法律，为建设社会主义法治国家的治国方略，创造思想理论前提。</w:t>
            </w:r>
          </w:p>
        </w:tc>
        <w:tc>
          <w:tcPr>
            <w:tcW w:w="101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D6BF5" w:rsidRDefault="00317135">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sz w:val="18"/>
                <w:szCs w:val="18"/>
              </w:rPr>
              <w:t>4,5</w:t>
            </w:r>
          </w:p>
        </w:tc>
      </w:tr>
      <w:tr w:rsidR="00BD6BF5" w:rsidTr="00376A40">
        <w:trPr>
          <w:trHeight w:hRule="exact" w:val="4167"/>
        </w:trPr>
        <w:tc>
          <w:tcPr>
            <w:tcW w:w="1559"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BD6BF5" w:rsidRDefault="00BD6BF5">
            <w:pPr>
              <w:rPr>
                <w:rFonts w:ascii="微软雅黑" w:eastAsia="微软雅黑" w:hAnsi="Times New Roman" w:cs="微软雅黑"/>
                <w:sz w:val="18"/>
                <w:szCs w:val="18"/>
              </w:rPr>
            </w:pPr>
          </w:p>
        </w:tc>
        <w:tc>
          <w:tcPr>
            <w:tcW w:w="95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D6BF5" w:rsidRDefault="00317135">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第十二讲</w:t>
            </w:r>
          </w:p>
        </w:tc>
        <w:tc>
          <w:tcPr>
            <w:tcW w:w="2428"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rsidR="00BD6BF5" w:rsidRDefault="00317135">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总复习</w:t>
            </w:r>
          </w:p>
        </w:tc>
        <w:tc>
          <w:tcPr>
            <w:tcW w:w="116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D6BF5" w:rsidRDefault="00317135">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sz w:val="18"/>
                <w:szCs w:val="18"/>
              </w:rPr>
              <w:t>2</w:t>
            </w:r>
          </w:p>
        </w:tc>
        <w:tc>
          <w:tcPr>
            <w:tcW w:w="109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D6BF5" w:rsidRDefault="00317135">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讲授</w:t>
            </w:r>
          </w:p>
        </w:tc>
        <w:tc>
          <w:tcPr>
            <w:tcW w:w="115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D6BF5" w:rsidRDefault="00317135">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课堂表现</w:t>
            </w:r>
          </w:p>
        </w:tc>
        <w:tc>
          <w:tcPr>
            <w:tcW w:w="88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D6BF5" w:rsidRDefault="00317135">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从理论上深刻认识社会主义法的本质原则和作用，正确理解党和国家的政策，正确制定和适用法律，为建设社会主义法治国家的治国方略，创造思想理论前提。</w:t>
            </w:r>
          </w:p>
        </w:tc>
        <w:tc>
          <w:tcPr>
            <w:tcW w:w="101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D6BF5" w:rsidRDefault="00317135">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sz w:val="18"/>
                <w:szCs w:val="18"/>
              </w:rPr>
              <w:t>3,4,5</w:t>
            </w:r>
          </w:p>
        </w:tc>
      </w:tr>
      <w:tr w:rsidR="00BD6BF5">
        <w:trPr>
          <w:trHeight w:hRule="exact" w:val="1060"/>
        </w:trPr>
        <w:tc>
          <w:tcPr>
            <w:tcW w:w="155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D6BF5" w:rsidRDefault="00317135">
            <w:pPr>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考核方式</w:t>
            </w:r>
          </w:p>
          <w:p w:rsidR="00BD6BF5" w:rsidRDefault="00317135">
            <w:pPr>
              <w:jc w:val="center"/>
              <w:rPr>
                <w:rFonts w:ascii="Times New Roman" w:eastAsia="微软雅黑" w:hAnsi="Times New Roman" w:cs="Times New Roman"/>
                <w:sz w:val="18"/>
                <w:szCs w:val="18"/>
              </w:rPr>
            </w:pPr>
            <w:r>
              <w:rPr>
                <w:rFonts w:ascii="Times New Roman" w:eastAsia="微软雅黑" w:hAnsi="Times New Roman" w:cs="Times New Roman"/>
                <w:sz w:val="18"/>
                <w:szCs w:val="18"/>
              </w:rPr>
              <w:t xml:space="preserve"> (Grading)</w:t>
            </w:r>
          </w:p>
        </w:tc>
        <w:tc>
          <w:tcPr>
            <w:tcW w:w="8707" w:type="dxa"/>
            <w:gridSpan w:val="8"/>
            <w:tcBorders>
              <w:top w:val="single" w:sz="8" w:space="0" w:color="000000"/>
              <w:left w:val="single" w:sz="8" w:space="0" w:color="000000"/>
              <w:bottom w:val="single" w:sz="8" w:space="0" w:color="000000"/>
              <w:right w:val="single" w:sz="8" w:space="0" w:color="000000"/>
            </w:tcBorders>
            <w:shd w:val="clear" w:color="auto" w:fill="FFFFFF"/>
            <w:vAlign w:val="center"/>
          </w:tcPr>
          <w:p w:rsidR="00BD6BF5" w:rsidRDefault="00317135">
            <w:pPr>
              <w:rPr>
                <w:rFonts w:ascii="微软雅黑" w:eastAsia="微软雅黑" w:hAnsi="Times New Roman" w:cs="微软雅黑"/>
                <w:sz w:val="18"/>
                <w:szCs w:val="18"/>
              </w:rPr>
            </w:pPr>
            <w:r>
              <w:rPr>
                <w:rFonts w:ascii="微软雅黑" w:eastAsia="微软雅黑" w:hAnsi="Times New Roman" w:cs="微软雅黑" w:hint="eastAsia"/>
                <w:sz w:val="18"/>
                <w:szCs w:val="18"/>
              </w:rPr>
              <w:t>（成绩构成）平时成绩</w:t>
            </w:r>
            <w:r>
              <w:rPr>
                <w:rFonts w:ascii="微软雅黑" w:eastAsia="微软雅黑" w:hAnsi="Times New Roman" w:cs="微软雅黑"/>
                <w:sz w:val="18"/>
                <w:szCs w:val="18"/>
              </w:rPr>
              <w:t>40</w:t>
            </w:r>
            <w:r>
              <w:rPr>
                <w:rFonts w:ascii="微软雅黑" w:eastAsia="微软雅黑" w:hAnsi="Times New Roman" w:cs="微软雅黑" w:hint="eastAsia"/>
                <w:sz w:val="18"/>
                <w:szCs w:val="18"/>
              </w:rPr>
              <w:t>分：小作业，每次</w:t>
            </w:r>
            <w:r>
              <w:rPr>
                <w:rFonts w:ascii="微软雅黑" w:eastAsia="微软雅黑" w:hAnsi="Times New Roman" w:cs="微软雅黑"/>
                <w:sz w:val="18"/>
                <w:szCs w:val="18"/>
              </w:rPr>
              <w:t>10</w:t>
            </w:r>
            <w:r>
              <w:rPr>
                <w:rFonts w:ascii="微软雅黑" w:eastAsia="微软雅黑" w:hAnsi="Times New Roman" w:cs="微软雅黑" w:hint="eastAsia"/>
                <w:sz w:val="18"/>
                <w:szCs w:val="18"/>
              </w:rPr>
              <w:t>分，共</w:t>
            </w:r>
            <w:r>
              <w:rPr>
                <w:rFonts w:ascii="微软雅黑" w:eastAsia="微软雅黑" w:hAnsi="Times New Roman" w:cs="微软雅黑"/>
                <w:sz w:val="18"/>
                <w:szCs w:val="18"/>
              </w:rPr>
              <w:t>30</w:t>
            </w:r>
            <w:r>
              <w:rPr>
                <w:rFonts w:ascii="微软雅黑" w:eastAsia="微软雅黑" w:hAnsi="Times New Roman" w:cs="微软雅黑" w:hint="eastAsia"/>
                <w:sz w:val="18"/>
                <w:szCs w:val="18"/>
              </w:rPr>
              <w:t>分；课堂发言：</w:t>
            </w:r>
            <w:r>
              <w:rPr>
                <w:rFonts w:ascii="微软雅黑" w:eastAsia="微软雅黑" w:hAnsi="Times New Roman" w:cs="微软雅黑"/>
                <w:sz w:val="18"/>
                <w:szCs w:val="18"/>
              </w:rPr>
              <w:t>10</w:t>
            </w:r>
            <w:r>
              <w:rPr>
                <w:rFonts w:ascii="微软雅黑" w:eastAsia="微软雅黑" w:hAnsi="Times New Roman" w:cs="微软雅黑" w:hint="eastAsia"/>
                <w:sz w:val="18"/>
                <w:szCs w:val="18"/>
              </w:rPr>
              <w:t>分</w:t>
            </w:r>
          </w:p>
          <w:p w:rsidR="00BD6BF5" w:rsidRDefault="00317135">
            <w:pPr>
              <w:rPr>
                <w:rFonts w:ascii="微软雅黑" w:eastAsia="微软雅黑" w:hAnsi="Times New Roman" w:cs="微软雅黑"/>
                <w:sz w:val="18"/>
                <w:szCs w:val="18"/>
              </w:rPr>
            </w:pPr>
            <w:r>
              <w:rPr>
                <w:rFonts w:ascii="微软雅黑" w:eastAsia="微软雅黑" w:hAnsi="Times New Roman" w:cs="微软雅黑" w:hint="eastAsia"/>
                <w:sz w:val="18"/>
                <w:szCs w:val="18"/>
              </w:rPr>
              <w:t>期末大作业：</w:t>
            </w:r>
            <w:r>
              <w:rPr>
                <w:rFonts w:ascii="微软雅黑" w:eastAsia="微软雅黑" w:hAnsi="Times New Roman" w:cs="微软雅黑"/>
                <w:sz w:val="18"/>
                <w:szCs w:val="18"/>
              </w:rPr>
              <w:t>60</w:t>
            </w:r>
            <w:r>
              <w:rPr>
                <w:rFonts w:ascii="微软雅黑" w:eastAsia="微软雅黑" w:hAnsi="Times New Roman" w:cs="微软雅黑" w:hint="eastAsia"/>
                <w:sz w:val="18"/>
                <w:szCs w:val="18"/>
              </w:rPr>
              <w:t>分。</w:t>
            </w:r>
          </w:p>
          <w:p w:rsidR="00BD6BF5" w:rsidRDefault="00BD6BF5">
            <w:pPr>
              <w:rPr>
                <w:rFonts w:ascii="微软雅黑" w:eastAsia="微软雅黑" w:hAnsi="Times New Roman" w:cs="微软雅黑"/>
                <w:sz w:val="18"/>
                <w:szCs w:val="18"/>
              </w:rPr>
            </w:pPr>
          </w:p>
        </w:tc>
      </w:tr>
      <w:tr w:rsidR="00BD6BF5">
        <w:trPr>
          <w:trHeight w:hRule="exact" w:val="320"/>
        </w:trPr>
        <w:tc>
          <w:tcPr>
            <w:tcW w:w="1559" w:type="dxa"/>
            <w:vMerge w:val="restart"/>
            <w:tcBorders>
              <w:top w:val="single" w:sz="8" w:space="0" w:color="000000"/>
              <w:left w:val="single" w:sz="8" w:space="0" w:color="000000"/>
              <w:bottom w:val="single" w:sz="8" w:space="0" w:color="000000"/>
              <w:right w:val="single" w:sz="8" w:space="0" w:color="000000"/>
            </w:tcBorders>
            <w:shd w:val="clear" w:color="auto" w:fill="FFFFFF"/>
            <w:vAlign w:val="center"/>
          </w:tcPr>
          <w:p w:rsidR="00BD6BF5" w:rsidRDefault="00317135">
            <w:pPr>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教材或参考资料</w:t>
            </w:r>
          </w:p>
          <w:p w:rsidR="00BD6BF5" w:rsidRDefault="00317135">
            <w:pPr>
              <w:jc w:val="center"/>
              <w:rPr>
                <w:rFonts w:ascii="Times New Roman" w:eastAsia="微软雅黑" w:hAnsi="Times New Roman" w:cs="Times New Roman"/>
                <w:sz w:val="18"/>
                <w:szCs w:val="18"/>
              </w:rPr>
            </w:pPr>
            <w:r>
              <w:rPr>
                <w:rFonts w:ascii="Times New Roman" w:eastAsia="微软雅黑" w:hAnsi="Times New Roman" w:cs="Times New Roman"/>
                <w:sz w:val="18"/>
                <w:szCs w:val="18"/>
              </w:rPr>
              <w:t xml:space="preserve"> (Textbooks &amp;Other Materials)</w:t>
            </w:r>
          </w:p>
        </w:tc>
        <w:tc>
          <w:tcPr>
            <w:tcW w:w="1903"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rsidR="00BD6BF5" w:rsidRDefault="00317135" w:rsidP="00317135">
            <w:pPr>
              <w:rPr>
                <w:rFonts w:ascii="微软雅黑" w:eastAsia="微软雅黑" w:hAnsi="Times New Roman" w:cs="微软雅黑"/>
                <w:sz w:val="18"/>
                <w:szCs w:val="18"/>
              </w:rPr>
            </w:pPr>
            <w:r>
              <w:rPr>
                <w:rFonts w:ascii="微软雅黑" w:eastAsia="微软雅黑" w:hAnsi="Times New Roman" w:cs="微软雅黑" w:hint="eastAsia"/>
                <w:sz w:val="18"/>
                <w:szCs w:val="18"/>
              </w:rPr>
              <w:t>教材名称</w:t>
            </w:r>
          </w:p>
        </w:tc>
        <w:tc>
          <w:tcPr>
            <w:tcW w:w="148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D6BF5" w:rsidRPr="00317135" w:rsidRDefault="00317135" w:rsidP="00317135">
            <w:pPr>
              <w:rPr>
                <w:rFonts w:ascii="微软雅黑" w:eastAsia="微软雅黑" w:hAnsi="Times New Roman" w:cs="微软雅黑"/>
                <w:sz w:val="18"/>
                <w:szCs w:val="18"/>
              </w:rPr>
            </w:pPr>
            <w:r w:rsidRPr="00317135">
              <w:rPr>
                <w:rFonts w:ascii="微软雅黑" w:eastAsia="微软雅黑" w:hAnsi="Times New Roman" w:cs="微软雅黑" w:hint="eastAsia"/>
                <w:sz w:val="18"/>
                <w:szCs w:val="18"/>
              </w:rPr>
              <w:t>作者</w:t>
            </w:r>
          </w:p>
        </w:tc>
        <w:tc>
          <w:tcPr>
            <w:tcW w:w="2263"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rsidR="00BD6BF5" w:rsidRPr="00317135" w:rsidRDefault="00317135" w:rsidP="00317135">
            <w:pPr>
              <w:rPr>
                <w:rFonts w:ascii="微软雅黑" w:eastAsia="微软雅黑" w:hAnsi="Times New Roman" w:cs="微软雅黑"/>
                <w:sz w:val="18"/>
                <w:szCs w:val="18"/>
              </w:rPr>
            </w:pPr>
            <w:r w:rsidRPr="00317135">
              <w:rPr>
                <w:rFonts w:ascii="微软雅黑" w:eastAsia="微软雅黑" w:hAnsi="Times New Roman" w:cs="微软雅黑" w:hint="eastAsia"/>
                <w:sz w:val="18"/>
                <w:szCs w:val="18"/>
              </w:rPr>
              <w:t>出版社</w:t>
            </w:r>
          </w:p>
        </w:tc>
        <w:tc>
          <w:tcPr>
            <w:tcW w:w="115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D6BF5" w:rsidRPr="00317135" w:rsidRDefault="00317135" w:rsidP="00317135">
            <w:pPr>
              <w:rPr>
                <w:rFonts w:ascii="微软雅黑" w:eastAsia="微软雅黑" w:hAnsi="Times New Roman" w:cs="微软雅黑"/>
                <w:sz w:val="18"/>
                <w:szCs w:val="18"/>
              </w:rPr>
            </w:pPr>
            <w:r w:rsidRPr="00317135">
              <w:rPr>
                <w:rFonts w:ascii="微软雅黑" w:eastAsia="微软雅黑" w:hAnsi="Times New Roman" w:cs="微软雅黑" w:hint="eastAsia"/>
                <w:sz w:val="18"/>
                <w:szCs w:val="18"/>
              </w:rPr>
              <w:t>出版日期</w:t>
            </w:r>
          </w:p>
        </w:tc>
        <w:tc>
          <w:tcPr>
            <w:tcW w:w="88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D6BF5" w:rsidRPr="00317135" w:rsidRDefault="00317135" w:rsidP="00317135">
            <w:pPr>
              <w:rPr>
                <w:rFonts w:ascii="微软雅黑" w:eastAsia="微软雅黑" w:hAnsi="Times New Roman" w:cs="微软雅黑"/>
                <w:sz w:val="18"/>
                <w:szCs w:val="18"/>
              </w:rPr>
            </w:pPr>
            <w:r w:rsidRPr="00317135">
              <w:rPr>
                <w:rFonts w:ascii="微软雅黑" w:eastAsia="微软雅黑" w:hAnsi="Times New Roman" w:cs="微软雅黑" w:hint="eastAsia"/>
                <w:sz w:val="18"/>
                <w:szCs w:val="18"/>
              </w:rPr>
              <w:t>版次</w:t>
            </w:r>
          </w:p>
        </w:tc>
        <w:tc>
          <w:tcPr>
            <w:tcW w:w="101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D6BF5" w:rsidRPr="00317135" w:rsidRDefault="00317135" w:rsidP="00317135">
            <w:pPr>
              <w:rPr>
                <w:rFonts w:ascii="微软雅黑" w:eastAsia="微软雅黑" w:hAnsi="Times New Roman" w:cs="微软雅黑"/>
                <w:sz w:val="18"/>
                <w:szCs w:val="18"/>
              </w:rPr>
            </w:pPr>
            <w:r w:rsidRPr="00317135">
              <w:rPr>
                <w:rFonts w:ascii="微软雅黑" w:eastAsia="微软雅黑" w:hAnsi="Times New Roman" w:cs="微软雅黑" w:hint="eastAsia"/>
                <w:sz w:val="18"/>
                <w:szCs w:val="18"/>
              </w:rPr>
              <w:t>书号</w:t>
            </w:r>
          </w:p>
        </w:tc>
      </w:tr>
      <w:tr w:rsidR="00BD6BF5">
        <w:trPr>
          <w:trHeight w:hRule="exact" w:val="420"/>
        </w:trPr>
        <w:tc>
          <w:tcPr>
            <w:tcW w:w="1559"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BD6BF5" w:rsidRDefault="00BD6BF5">
            <w:pPr>
              <w:rPr>
                <w:rFonts w:ascii="宋体" w:eastAsia="宋体" w:hAnsi="Times New Roman" w:cs="宋体"/>
                <w:sz w:val="18"/>
                <w:szCs w:val="18"/>
              </w:rPr>
            </w:pPr>
          </w:p>
        </w:tc>
        <w:tc>
          <w:tcPr>
            <w:tcW w:w="1903"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rsidR="00BD6BF5" w:rsidRPr="00317135" w:rsidRDefault="00317135" w:rsidP="00317135">
            <w:pPr>
              <w:rPr>
                <w:rFonts w:ascii="微软雅黑" w:eastAsia="微软雅黑" w:hAnsi="Times New Roman" w:cs="微软雅黑"/>
                <w:sz w:val="18"/>
                <w:szCs w:val="18"/>
              </w:rPr>
            </w:pPr>
            <w:r w:rsidRPr="00317135">
              <w:rPr>
                <w:rFonts w:ascii="微软雅黑" w:eastAsia="微软雅黑" w:hAnsi="Times New Roman" w:cs="微软雅黑" w:hint="eastAsia"/>
                <w:sz w:val="18"/>
                <w:szCs w:val="18"/>
              </w:rPr>
              <w:t>国际经济法学（第二版）</w:t>
            </w:r>
          </w:p>
        </w:tc>
        <w:tc>
          <w:tcPr>
            <w:tcW w:w="1484" w:type="dxa"/>
            <w:tcBorders>
              <w:top w:val="single" w:sz="4" w:space="0" w:color="FFFFFF"/>
              <w:left w:val="single" w:sz="4" w:space="0" w:color="FFFFFF"/>
              <w:bottom w:val="single" w:sz="4" w:space="0" w:color="FFFFFF"/>
              <w:right w:val="single" w:sz="4" w:space="0" w:color="FFFFFF"/>
            </w:tcBorders>
            <w:shd w:val="clear" w:color="auto" w:fill="FFFFFF"/>
            <w:vAlign w:val="center"/>
          </w:tcPr>
          <w:p w:rsidR="00BD6BF5" w:rsidRPr="00317135" w:rsidRDefault="00317135" w:rsidP="00317135">
            <w:pPr>
              <w:rPr>
                <w:rFonts w:ascii="微软雅黑" w:eastAsia="微软雅黑" w:hAnsi="Times New Roman" w:cs="微软雅黑"/>
                <w:sz w:val="18"/>
                <w:szCs w:val="18"/>
              </w:rPr>
            </w:pPr>
            <w:r w:rsidRPr="00317135">
              <w:rPr>
                <w:rFonts w:ascii="微软雅黑" w:eastAsia="微软雅黑" w:hAnsi="Times New Roman" w:cs="微软雅黑" w:hint="eastAsia"/>
                <w:sz w:val="18"/>
                <w:szCs w:val="18"/>
              </w:rPr>
              <w:t>余劲松、左海聪</w:t>
            </w:r>
          </w:p>
        </w:tc>
        <w:tc>
          <w:tcPr>
            <w:tcW w:w="2263"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rsidR="00BD6BF5" w:rsidRPr="00317135" w:rsidRDefault="00317135" w:rsidP="00317135">
            <w:pPr>
              <w:rPr>
                <w:rFonts w:ascii="微软雅黑" w:eastAsia="微软雅黑" w:hAnsi="Times New Roman" w:cs="微软雅黑"/>
                <w:sz w:val="18"/>
                <w:szCs w:val="18"/>
              </w:rPr>
            </w:pPr>
            <w:r w:rsidRPr="00317135">
              <w:rPr>
                <w:rFonts w:ascii="微软雅黑" w:eastAsia="微软雅黑" w:hAnsi="Times New Roman" w:cs="微软雅黑" w:hint="eastAsia"/>
                <w:sz w:val="18"/>
                <w:szCs w:val="18"/>
              </w:rPr>
              <w:t>高等教育出版社</w:t>
            </w:r>
          </w:p>
        </w:tc>
        <w:tc>
          <w:tcPr>
            <w:tcW w:w="115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D6BF5" w:rsidRPr="00317135" w:rsidRDefault="00BD6BF5" w:rsidP="00317135">
            <w:pPr>
              <w:rPr>
                <w:rFonts w:ascii="微软雅黑" w:eastAsia="微软雅黑" w:hAnsi="Times New Roman" w:cs="微软雅黑"/>
                <w:sz w:val="18"/>
                <w:szCs w:val="18"/>
              </w:rPr>
            </w:pPr>
          </w:p>
        </w:tc>
        <w:tc>
          <w:tcPr>
            <w:tcW w:w="88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D6BF5" w:rsidRPr="00317135" w:rsidRDefault="00317135" w:rsidP="00317135">
            <w:pPr>
              <w:rPr>
                <w:rFonts w:ascii="微软雅黑" w:eastAsia="微软雅黑" w:hAnsi="Times New Roman" w:cs="微软雅黑"/>
                <w:sz w:val="18"/>
                <w:szCs w:val="18"/>
              </w:rPr>
            </w:pPr>
            <w:r w:rsidRPr="00317135">
              <w:rPr>
                <w:rFonts w:ascii="微软雅黑" w:eastAsia="微软雅黑" w:hAnsi="Times New Roman" w:cs="微软雅黑" w:hint="eastAsia"/>
                <w:sz w:val="18"/>
                <w:szCs w:val="18"/>
              </w:rPr>
              <w:t>第二版</w:t>
            </w:r>
          </w:p>
        </w:tc>
        <w:tc>
          <w:tcPr>
            <w:tcW w:w="101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D6BF5" w:rsidRPr="00317135" w:rsidRDefault="00BD6BF5" w:rsidP="00317135">
            <w:pPr>
              <w:rPr>
                <w:rFonts w:ascii="微软雅黑" w:eastAsia="微软雅黑" w:hAnsi="Times New Roman" w:cs="微软雅黑"/>
                <w:sz w:val="18"/>
                <w:szCs w:val="18"/>
              </w:rPr>
            </w:pPr>
          </w:p>
        </w:tc>
      </w:tr>
      <w:tr w:rsidR="00482CBD">
        <w:trPr>
          <w:trHeight w:hRule="exact" w:val="420"/>
        </w:trPr>
        <w:tc>
          <w:tcPr>
            <w:tcW w:w="155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82CBD" w:rsidRDefault="00482CBD">
            <w:pPr>
              <w:rPr>
                <w:rFonts w:ascii="宋体" w:eastAsia="宋体" w:hAnsi="Times New Roman" w:cs="宋体"/>
                <w:sz w:val="18"/>
                <w:szCs w:val="18"/>
              </w:rPr>
            </w:pPr>
          </w:p>
        </w:tc>
        <w:tc>
          <w:tcPr>
            <w:tcW w:w="1903"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rsidR="00482CBD" w:rsidRPr="00317135" w:rsidRDefault="00482CBD" w:rsidP="00317135">
            <w:pPr>
              <w:rPr>
                <w:rFonts w:ascii="微软雅黑" w:eastAsia="微软雅黑" w:hAnsi="Times New Roman" w:cs="微软雅黑"/>
                <w:sz w:val="18"/>
                <w:szCs w:val="18"/>
              </w:rPr>
            </w:pPr>
            <w:r w:rsidRPr="00317135">
              <w:rPr>
                <w:rFonts w:ascii="微软雅黑" w:eastAsia="微软雅黑" w:hAnsi="Times New Roman" w:cs="微软雅黑" w:hint="eastAsia"/>
                <w:sz w:val="18"/>
                <w:szCs w:val="18"/>
              </w:rPr>
              <w:t>'经济法学（第二版）</w:t>
            </w:r>
          </w:p>
        </w:tc>
        <w:tc>
          <w:tcPr>
            <w:tcW w:w="1484" w:type="dxa"/>
            <w:tcBorders>
              <w:top w:val="single" w:sz="4" w:space="0" w:color="FFFFFF"/>
              <w:left w:val="single" w:sz="4" w:space="0" w:color="FFFFFF"/>
              <w:bottom w:val="single" w:sz="4" w:space="0" w:color="FFFFFF"/>
              <w:right w:val="single" w:sz="4" w:space="0" w:color="FFFFFF"/>
            </w:tcBorders>
            <w:shd w:val="clear" w:color="auto" w:fill="FFFFFF"/>
            <w:vAlign w:val="center"/>
          </w:tcPr>
          <w:p w:rsidR="00482CBD" w:rsidRPr="00317135" w:rsidRDefault="00482CBD" w:rsidP="00317135">
            <w:pPr>
              <w:rPr>
                <w:rFonts w:ascii="微软雅黑" w:eastAsia="微软雅黑" w:hAnsi="Times New Roman" w:cs="微软雅黑"/>
                <w:sz w:val="18"/>
                <w:szCs w:val="18"/>
              </w:rPr>
            </w:pPr>
            <w:r w:rsidRPr="00317135">
              <w:rPr>
                <w:rFonts w:ascii="微软雅黑" w:eastAsia="微软雅黑" w:hAnsi="Times New Roman" w:cs="微软雅黑" w:hint="eastAsia"/>
                <w:sz w:val="18"/>
                <w:szCs w:val="18"/>
              </w:rPr>
              <w:t>张守文</w:t>
            </w:r>
          </w:p>
        </w:tc>
        <w:tc>
          <w:tcPr>
            <w:tcW w:w="2263"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rsidR="00482CBD" w:rsidRPr="00317135" w:rsidRDefault="00482CBD" w:rsidP="00317135">
            <w:pPr>
              <w:rPr>
                <w:rFonts w:ascii="微软雅黑" w:eastAsia="微软雅黑" w:hAnsi="Times New Roman" w:cs="微软雅黑"/>
                <w:sz w:val="18"/>
                <w:szCs w:val="18"/>
              </w:rPr>
            </w:pPr>
            <w:r w:rsidRPr="00317135">
              <w:rPr>
                <w:rFonts w:ascii="微软雅黑" w:eastAsia="微软雅黑" w:hAnsi="Times New Roman" w:cs="微软雅黑" w:hint="eastAsia"/>
                <w:sz w:val="18"/>
                <w:szCs w:val="18"/>
              </w:rPr>
              <w:t>高等教育出版社</w:t>
            </w:r>
          </w:p>
        </w:tc>
        <w:tc>
          <w:tcPr>
            <w:tcW w:w="115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82CBD" w:rsidRPr="00317135" w:rsidRDefault="00482CBD" w:rsidP="00317135">
            <w:pPr>
              <w:rPr>
                <w:rFonts w:ascii="微软雅黑" w:eastAsia="微软雅黑" w:hAnsi="Times New Roman" w:cs="微软雅黑"/>
                <w:sz w:val="18"/>
                <w:szCs w:val="18"/>
              </w:rPr>
            </w:pPr>
            <w:r w:rsidRPr="00317135">
              <w:rPr>
                <w:rFonts w:ascii="微软雅黑" w:eastAsia="微软雅黑" w:hAnsi="Times New Roman" w:cs="微软雅黑" w:hint="eastAsia"/>
                <w:sz w:val="18"/>
                <w:szCs w:val="18"/>
              </w:rPr>
              <w:t>2</w:t>
            </w:r>
            <w:r w:rsidRPr="00317135">
              <w:rPr>
                <w:rFonts w:ascii="微软雅黑" w:eastAsia="微软雅黑" w:hAnsi="Times New Roman" w:cs="微软雅黑"/>
                <w:sz w:val="18"/>
                <w:szCs w:val="18"/>
              </w:rPr>
              <w:t>019</w:t>
            </w:r>
          </w:p>
        </w:tc>
        <w:tc>
          <w:tcPr>
            <w:tcW w:w="88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82CBD" w:rsidRPr="00317135" w:rsidRDefault="00482CBD" w:rsidP="00317135">
            <w:pPr>
              <w:rPr>
                <w:rFonts w:ascii="微软雅黑" w:eastAsia="微软雅黑" w:hAnsi="Times New Roman" w:cs="微软雅黑"/>
                <w:sz w:val="18"/>
                <w:szCs w:val="18"/>
              </w:rPr>
            </w:pPr>
          </w:p>
        </w:tc>
        <w:tc>
          <w:tcPr>
            <w:tcW w:w="101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82CBD" w:rsidRPr="00317135" w:rsidRDefault="00482CBD" w:rsidP="00317135">
            <w:pPr>
              <w:rPr>
                <w:rFonts w:ascii="微软雅黑" w:eastAsia="微软雅黑" w:hAnsi="Times New Roman" w:cs="微软雅黑"/>
                <w:sz w:val="18"/>
                <w:szCs w:val="18"/>
              </w:rPr>
            </w:pPr>
            <w:r w:rsidRPr="00317135">
              <w:rPr>
                <w:rFonts w:ascii="微软雅黑" w:eastAsia="微软雅黑" w:hAnsi="Times New Roman" w:cs="微软雅黑"/>
                <w:sz w:val="18"/>
                <w:szCs w:val="18"/>
              </w:rPr>
              <w:t>'978-7-04-050116-2</w:t>
            </w:r>
          </w:p>
        </w:tc>
      </w:tr>
      <w:tr w:rsidR="00BD6BF5">
        <w:trPr>
          <w:trHeight w:hRule="exact" w:val="400"/>
        </w:trPr>
        <w:tc>
          <w:tcPr>
            <w:tcW w:w="155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D6BF5" w:rsidRDefault="00317135">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其它</w:t>
            </w:r>
            <w:r>
              <w:rPr>
                <w:rFonts w:ascii="微软雅黑" w:eastAsia="微软雅黑" w:hAnsi="Times New Roman" w:cs="微软雅黑"/>
                <w:sz w:val="18"/>
                <w:szCs w:val="18"/>
              </w:rPr>
              <w:t>(More)</w:t>
            </w:r>
          </w:p>
        </w:tc>
        <w:tc>
          <w:tcPr>
            <w:tcW w:w="8707" w:type="dxa"/>
            <w:gridSpan w:val="8"/>
            <w:tcBorders>
              <w:top w:val="single" w:sz="8" w:space="0" w:color="000000"/>
              <w:left w:val="single" w:sz="8" w:space="0" w:color="000000"/>
              <w:bottom w:val="single" w:sz="8" w:space="0" w:color="000000"/>
              <w:right w:val="single" w:sz="8" w:space="0" w:color="000000"/>
            </w:tcBorders>
            <w:shd w:val="clear" w:color="auto" w:fill="FFFFFF"/>
            <w:vAlign w:val="center"/>
          </w:tcPr>
          <w:p w:rsidR="00BD6BF5" w:rsidRDefault="00BD6BF5">
            <w:pPr>
              <w:rPr>
                <w:rFonts w:ascii="Times New Roman" w:hAnsi="Times New Roman" w:cs="Times New Roman"/>
                <w:color w:val="auto"/>
              </w:rPr>
            </w:pPr>
          </w:p>
        </w:tc>
      </w:tr>
      <w:tr w:rsidR="00BD6BF5">
        <w:trPr>
          <w:trHeight w:hRule="exact" w:val="300"/>
        </w:trPr>
        <w:tc>
          <w:tcPr>
            <w:tcW w:w="155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D6BF5" w:rsidRDefault="00317135">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备注</w:t>
            </w:r>
            <w:r>
              <w:rPr>
                <w:rFonts w:ascii="微软雅黑" w:eastAsia="微软雅黑" w:hAnsi="Times New Roman" w:cs="微软雅黑"/>
                <w:sz w:val="18"/>
                <w:szCs w:val="18"/>
              </w:rPr>
              <w:t>(Notes)</w:t>
            </w:r>
          </w:p>
        </w:tc>
        <w:tc>
          <w:tcPr>
            <w:tcW w:w="8707" w:type="dxa"/>
            <w:gridSpan w:val="8"/>
            <w:tcBorders>
              <w:top w:val="single" w:sz="8" w:space="0" w:color="000000"/>
              <w:left w:val="single" w:sz="8" w:space="0" w:color="000000"/>
              <w:bottom w:val="single" w:sz="8" w:space="0" w:color="000000"/>
              <w:right w:val="single" w:sz="8" w:space="0" w:color="000000"/>
            </w:tcBorders>
            <w:shd w:val="clear" w:color="auto" w:fill="FFFFFF"/>
            <w:vAlign w:val="center"/>
          </w:tcPr>
          <w:p w:rsidR="00BD6BF5" w:rsidRDefault="00BD6BF5">
            <w:pPr>
              <w:rPr>
                <w:rFonts w:ascii="Times New Roman" w:hAnsi="Times New Roman" w:cs="Times New Roman"/>
                <w:color w:val="auto"/>
              </w:rPr>
            </w:pPr>
          </w:p>
        </w:tc>
      </w:tr>
    </w:tbl>
    <w:p w:rsidR="00BD6BF5" w:rsidRDefault="00BD6BF5">
      <w:bookmarkStart w:id="0" w:name="_GoBack"/>
      <w:bookmarkEnd w:id="0"/>
    </w:p>
    <w:sectPr w:rsidR="00BD6BF5" w:rsidSect="00381856">
      <w:pgSz w:w="11905" w:h="18708"/>
      <w:pgMar w:top="728" w:right="683" w:bottom="728" w:left="683"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5B29" w:rsidRDefault="00685B29" w:rsidP="001E4F9C">
      <w:r>
        <w:separator/>
      </w:r>
    </w:p>
  </w:endnote>
  <w:endnote w:type="continuationSeparator" w:id="0">
    <w:p w:rsidR="00685B29" w:rsidRDefault="00685B29" w:rsidP="001E4F9C">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等线 Light">
    <w:altName w:val="Arial Unicode MS"/>
    <w:charset w:val="86"/>
    <w:family w:val="auto"/>
    <w:pitch w:val="variable"/>
    <w:sig w:usb0="00000000" w:usb1="38CF7CFA" w:usb2="00000016" w:usb3="00000000" w:csb0="0004000F" w:csb1="00000000"/>
  </w:font>
  <w:font w:name="微软雅黑">
    <w:altName w:val="汉仪旗黑"/>
    <w:panose1 w:val="020B0503020204020204"/>
    <w:charset w:val="86"/>
    <w:family w:val="swiss"/>
    <w:pitch w:val="variable"/>
    <w:sig w:usb0="80000287" w:usb1="280F3C52"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5B29" w:rsidRDefault="00685B29" w:rsidP="001E4F9C">
      <w:r>
        <w:separator/>
      </w:r>
    </w:p>
  </w:footnote>
  <w:footnote w:type="continuationSeparator" w:id="0">
    <w:p w:rsidR="00685B29" w:rsidRDefault="00685B29" w:rsidP="001E4F9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doNotValidateAgainstSchema/>
  <w:doNotDemarcateInvalidXml/>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
  <w:rsids>
    <w:rsidRoot w:val="002A7680"/>
    <w:rsid w:val="B375E935"/>
    <w:rsid w:val="001E4F9C"/>
    <w:rsid w:val="002A7680"/>
    <w:rsid w:val="00317135"/>
    <w:rsid w:val="00376A40"/>
    <w:rsid w:val="00381856"/>
    <w:rsid w:val="00457EB7"/>
    <w:rsid w:val="00482CBD"/>
    <w:rsid w:val="00685B29"/>
    <w:rsid w:val="00817404"/>
    <w:rsid w:val="00BD6BF5"/>
    <w:rsid w:val="00D16FE7"/>
    <w:rsid w:val="00D83ECF"/>
    <w:rsid w:val="00DC65A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99"/>
    <w:qFormat/>
    <w:rsid w:val="00381856"/>
    <w:pPr>
      <w:widowControl w:val="0"/>
      <w:autoSpaceDE w:val="0"/>
      <w:autoSpaceDN w:val="0"/>
      <w:adjustRightInd w:val="0"/>
    </w:pPr>
    <w:rPr>
      <w:rFonts w:ascii="Arial" w:hAnsi="Arial" w:cs="Arial"/>
      <w:color w:val="000000"/>
      <w:sz w:val="24"/>
      <w:szCs w:val="24"/>
    </w:rPr>
  </w:style>
  <w:style w:type="paragraph" w:styleId="1">
    <w:name w:val="heading 1"/>
    <w:basedOn w:val="a"/>
    <w:next w:val="a"/>
    <w:link w:val="1Char"/>
    <w:uiPriority w:val="9"/>
    <w:qFormat/>
    <w:rsid w:val="00381856"/>
    <w:pPr>
      <w:outlineLvl w:val="0"/>
    </w:pPr>
    <w:rPr>
      <w:b/>
      <w:bCs/>
      <w:sz w:val="32"/>
      <w:szCs w:val="32"/>
    </w:rPr>
  </w:style>
  <w:style w:type="paragraph" w:styleId="2">
    <w:name w:val="heading 2"/>
    <w:basedOn w:val="a"/>
    <w:next w:val="a"/>
    <w:link w:val="2Char"/>
    <w:uiPriority w:val="99"/>
    <w:qFormat/>
    <w:rsid w:val="00381856"/>
    <w:pPr>
      <w:outlineLvl w:val="1"/>
    </w:pPr>
    <w:rPr>
      <w:b/>
      <w:bCs/>
      <w:i/>
      <w:iCs/>
      <w:sz w:val="28"/>
      <w:szCs w:val="28"/>
    </w:rPr>
  </w:style>
  <w:style w:type="paragraph" w:styleId="3">
    <w:name w:val="heading 3"/>
    <w:basedOn w:val="a"/>
    <w:next w:val="a"/>
    <w:link w:val="3Char"/>
    <w:uiPriority w:val="99"/>
    <w:qFormat/>
    <w:rsid w:val="00381856"/>
    <w:pPr>
      <w:outlineLvl w:val="2"/>
    </w:pPr>
    <w:rPr>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818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basedOn w:val="a0"/>
    <w:link w:val="1"/>
    <w:uiPriority w:val="9"/>
    <w:qFormat/>
    <w:rsid w:val="00381856"/>
    <w:rPr>
      <w:b/>
      <w:bCs/>
      <w:kern w:val="44"/>
      <w:sz w:val="44"/>
      <w:szCs w:val="44"/>
    </w:rPr>
  </w:style>
  <w:style w:type="character" w:customStyle="1" w:styleId="2Char">
    <w:name w:val="标题 2 Char"/>
    <w:basedOn w:val="a0"/>
    <w:link w:val="2"/>
    <w:uiPriority w:val="9"/>
    <w:semiHidden/>
    <w:qFormat/>
    <w:rsid w:val="00381856"/>
    <w:rPr>
      <w:rFonts w:asciiTheme="majorHAnsi" w:eastAsiaTheme="majorEastAsia" w:hAnsiTheme="majorHAnsi" w:cstheme="majorBidi"/>
      <w:b/>
      <w:bCs/>
      <w:sz w:val="32"/>
      <w:szCs w:val="32"/>
    </w:rPr>
  </w:style>
  <w:style w:type="character" w:customStyle="1" w:styleId="3Char">
    <w:name w:val="标题 3 Char"/>
    <w:basedOn w:val="a0"/>
    <w:link w:val="3"/>
    <w:uiPriority w:val="9"/>
    <w:semiHidden/>
    <w:qFormat/>
    <w:rsid w:val="00381856"/>
    <w:rPr>
      <w:b/>
      <w:bCs/>
      <w:sz w:val="32"/>
      <w:szCs w:val="32"/>
    </w:rPr>
  </w:style>
  <w:style w:type="paragraph" w:styleId="a4">
    <w:name w:val="header"/>
    <w:basedOn w:val="a"/>
    <w:link w:val="Char"/>
    <w:uiPriority w:val="99"/>
    <w:semiHidden/>
    <w:unhideWhenUsed/>
    <w:rsid w:val="001E4F9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1E4F9C"/>
    <w:rPr>
      <w:rFonts w:ascii="Arial" w:hAnsi="Arial" w:cs="Arial"/>
      <w:color w:val="000000"/>
      <w:sz w:val="18"/>
      <w:szCs w:val="18"/>
    </w:rPr>
  </w:style>
  <w:style w:type="paragraph" w:styleId="a5">
    <w:name w:val="footer"/>
    <w:basedOn w:val="a"/>
    <w:link w:val="Char0"/>
    <w:uiPriority w:val="99"/>
    <w:semiHidden/>
    <w:unhideWhenUsed/>
    <w:rsid w:val="001E4F9C"/>
    <w:pPr>
      <w:tabs>
        <w:tab w:val="center" w:pos="4153"/>
        <w:tab w:val="right" w:pos="8306"/>
      </w:tabs>
      <w:snapToGrid w:val="0"/>
    </w:pPr>
    <w:rPr>
      <w:sz w:val="18"/>
      <w:szCs w:val="18"/>
    </w:rPr>
  </w:style>
  <w:style w:type="character" w:customStyle="1" w:styleId="Char0">
    <w:name w:val="页脚 Char"/>
    <w:basedOn w:val="a0"/>
    <w:link w:val="a5"/>
    <w:uiPriority w:val="99"/>
    <w:semiHidden/>
    <w:rsid w:val="001E4F9C"/>
    <w:rPr>
      <w:rFonts w:ascii="Arial" w:hAnsi="Arial" w:cs="Arial"/>
      <w:color w:val="000000"/>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484</Words>
  <Characters>2763</Characters>
  <Application>Microsoft Office Word</Application>
  <DocSecurity>0</DocSecurity>
  <Lines>23</Lines>
  <Paragraphs>6</Paragraphs>
  <ScaleCrop>false</ScaleCrop>
  <Company/>
  <LinksUpToDate>false</LinksUpToDate>
  <CharactersWithSpaces>3241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蒋 前娇</dc:creator>
  <cp:lastModifiedBy>Administrator</cp:lastModifiedBy>
  <cp:revision>2</cp:revision>
  <dcterms:created xsi:type="dcterms:W3CDTF">2023-03-28T01:27:00Z</dcterms:created>
  <dcterms:modified xsi:type="dcterms:W3CDTF">2023-03-28T01:27:00Z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2052-2.6.1.4274</vt:lpwstr>
  </property>
</Properties>
</file>