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1F2A" w:rsidRDefault="000848A4">
      <w:pPr>
        <w:autoSpaceDE w:val="0"/>
        <w:autoSpaceDN w:val="0"/>
        <w:adjustRightInd w:val="0"/>
        <w:spacing w:after="156"/>
        <w:jc w:val="center"/>
        <w:rPr>
          <w:rFonts w:cs="Calibri"/>
          <w:b/>
          <w:bCs/>
          <w:kern w:val="0"/>
          <w:sz w:val="32"/>
          <w:szCs w:val="32"/>
        </w:rPr>
      </w:pPr>
      <w:r>
        <w:rPr>
          <w:rFonts w:ascii="宋体" w:hAnsi="宋体" w:cs="宋体" w:hint="eastAsia"/>
          <w:b/>
          <w:sz w:val="36"/>
        </w:rPr>
        <w:t>《德语语言学</w:t>
      </w:r>
      <w:r w:rsidR="001B4C59">
        <w:rPr>
          <w:rFonts w:ascii="宋体" w:hAnsi="宋体" w:cs="宋体" w:hint="eastAsia"/>
          <w:b/>
          <w:sz w:val="36"/>
        </w:rPr>
        <w:t>引论</w:t>
      </w:r>
      <w:r>
        <w:rPr>
          <w:rFonts w:ascii="宋体" w:hAnsi="宋体" w:cs="宋体" w:hint="eastAsia"/>
          <w:b/>
          <w:sz w:val="36"/>
        </w:rPr>
        <w:t>》</w:t>
      </w:r>
      <w:r>
        <w:rPr>
          <w:rFonts w:ascii="宋体" w:cs="宋体" w:hint="eastAsia"/>
          <w:b/>
          <w:bCs/>
          <w:kern w:val="0"/>
          <w:sz w:val="32"/>
          <w:szCs w:val="32"/>
          <w:lang w:val="zh-CN"/>
        </w:rPr>
        <w:t>课程教学大纲</w:t>
      </w:r>
      <w:r>
        <w:rPr>
          <w:rFonts w:ascii="Times New Roman" w:hAnsi="Times New Roman"/>
          <w:b/>
          <w:sz w:val="32"/>
          <w:szCs w:val="32"/>
        </w:rPr>
        <w:t>（</w:t>
      </w:r>
      <w:r>
        <w:rPr>
          <w:rFonts w:ascii="Times New Roman" w:hAnsi="Times New Roman"/>
          <w:b/>
          <w:sz w:val="32"/>
          <w:szCs w:val="32"/>
        </w:rPr>
        <w:t>2020</w:t>
      </w:r>
      <w:r>
        <w:rPr>
          <w:rFonts w:ascii="Times New Roman" w:hAnsi="Times New Roman"/>
          <w:b/>
          <w:sz w:val="32"/>
          <w:szCs w:val="32"/>
        </w:rPr>
        <w:t>版）</w:t>
      </w:r>
    </w:p>
    <w:p w:rsidR="00E61F2A" w:rsidRDefault="00E61F2A">
      <w:pPr>
        <w:autoSpaceDE w:val="0"/>
        <w:autoSpaceDN w:val="0"/>
        <w:adjustRightInd w:val="0"/>
        <w:ind w:firstLine="1050"/>
        <w:rPr>
          <w:rFonts w:cs="Calibri"/>
          <w:kern w:val="0"/>
          <w:szCs w:val="21"/>
        </w:rPr>
      </w:pPr>
    </w:p>
    <w:tbl>
      <w:tblPr>
        <w:tblW w:w="0" w:type="auto"/>
        <w:tblInd w:w="-493" w:type="dxa"/>
        <w:tblLayout w:type="fixed"/>
        <w:tblLook w:val="04A0"/>
      </w:tblPr>
      <w:tblGrid>
        <w:gridCol w:w="2406"/>
        <w:gridCol w:w="1265"/>
        <w:gridCol w:w="1515"/>
        <w:gridCol w:w="1477"/>
        <w:gridCol w:w="618"/>
        <w:gridCol w:w="941"/>
        <w:gridCol w:w="1593"/>
      </w:tblGrid>
      <w:tr w:rsidR="00E61F2A">
        <w:trPr>
          <w:trHeight w:val="614"/>
        </w:trPr>
        <w:tc>
          <w:tcPr>
            <w:tcW w:w="9815" w:type="dxa"/>
            <w:gridSpan w:val="7"/>
            <w:tcBorders>
              <w:top w:val="single" w:sz="2" w:space="0" w:color="000000"/>
              <w:left w:val="single" w:sz="2" w:space="0" w:color="000000"/>
              <w:bottom w:val="single" w:sz="2" w:space="0" w:color="000000"/>
              <w:right w:val="single" w:sz="2" w:space="0" w:color="000000"/>
            </w:tcBorders>
            <w:shd w:val="clear" w:color="auto" w:fill="D9D9D9"/>
            <w:vAlign w:val="center"/>
          </w:tcPr>
          <w:p w:rsidR="00E61F2A" w:rsidRDefault="000848A4">
            <w:pPr>
              <w:autoSpaceDE w:val="0"/>
              <w:autoSpaceDN w:val="0"/>
              <w:adjustRightInd w:val="0"/>
              <w:jc w:val="left"/>
              <w:rPr>
                <w:rFonts w:ascii="宋体" w:cs="宋体"/>
                <w:kern w:val="0"/>
                <w:sz w:val="22"/>
                <w:lang w:val="zh-CN"/>
              </w:rPr>
            </w:pPr>
            <w:r>
              <w:rPr>
                <w:rFonts w:ascii="宋体" w:cs="宋体" w:hint="eastAsia"/>
                <w:kern w:val="0"/>
                <w:szCs w:val="21"/>
                <w:lang w:val="zh-CN"/>
              </w:rPr>
              <w:t>课程基本信息（</w:t>
            </w:r>
            <w:r>
              <w:rPr>
                <w:rFonts w:cs="Calibri"/>
                <w:kern w:val="0"/>
                <w:szCs w:val="21"/>
              </w:rPr>
              <w:t>Course Information</w:t>
            </w:r>
            <w:r>
              <w:rPr>
                <w:rFonts w:ascii="宋体" w:cs="宋体" w:hint="eastAsia"/>
                <w:kern w:val="0"/>
                <w:szCs w:val="21"/>
                <w:lang w:val="zh-CN"/>
              </w:rPr>
              <w:t>）</w:t>
            </w:r>
          </w:p>
        </w:tc>
      </w:tr>
      <w:tr w:rsidR="00E61F2A">
        <w:trPr>
          <w:trHeight w:val="559"/>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61F2A" w:rsidRDefault="000848A4">
            <w:pPr>
              <w:autoSpaceDE w:val="0"/>
              <w:autoSpaceDN w:val="0"/>
              <w:adjustRightInd w:val="0"/>
              <w:jc w:val="center"/>
              <w:rPr>
                <w:rFonts w:cs="Calibri"/>
                <w:kern w:val="0"/>
                <w:szCs w:val="21"/>
              </w:rPr>
            </w:pPr>
            <w:r>
              <w:rPr>
                <w:rFonts w:ascii="宋体" w:cs="宋体" w:hint="eastAsia"/>
                <w:kern w:val="0"/>
                <w:szCs w:val="21"/>
                <w:lang w:val="zh-CN"/>
              </w:rPr>
              <w:t>课程代码</w:t>
            </w:r>
          </w:p>
          <w:p w:rsidR="00E61F2A" w:rsidRDefault="000848A4">
            <w:pPr>
              <w:autoSpaceDE w:val="0"/>
              <w:autoSpaceDN w:val="0"/>
              <w:adjustRightInd w:val="0"/>
              <w:jc w:val="center"/>
              <w:rPr>
                <w:rFonts w:ascii="宋体" w:cs="宋体"/>
                <w:kern w:val="0"/>
                <w:sz w:val="22"/>
                <w:lang w:val="zh-CN"/>
              </w:rPr>
            </w:pPr>
            <w:r>
              <w:rPr>
                <w:rFonts w:ascii="宋体" w:cs="宋体" w:hint="eastAsia"/>
                <w:kern w:val="0"/>
                <w:szCs w:val="21"/>
                <w:lang w:val="zh-CN"/>
              </w:rPr>
              <w:t>（</w:t>
            </w:r>
            <w:r>
              <w:rPr>
                <w:rFonts w:cs="Calibri"/>
                <w:kern w:val="0"/>
                <w:szCs w:val="21"/>
              </w:rPr>
              <w:t>Course Code</w:t>
            </w:r>
            <w:r>
              <w:rPr>
                <w:rFonts w:ascii="宋体" w:cs="宋体" w:hint="eastAsia"/>
                <w:kern w:val="0"/>
                <w:szCs w:val="21"/>
                <w:lang w:val="zh-CN"/>
              </w:rPr>
              <w:t>）</w:t>
            </w:r>
          </w:p>
        </w:tc>
        <w:tc>
          <w:tcPr>
            <w:tcW w:w="126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61F2A" w:rsidRDefault="001B4C59">
            <w:pPr>
              <w:autoSpaceDE w:val="0"/>
              <w:autoSpaceDN w:val="0"/>
              <w:adjustRightInd w:val="0"/>
              <w:rPr>
                <w:rFonts w:ascii="宋体" w:cs="宋体"/>
                <w:kern w:val="0"/>
                <w:sz w:val="22"/>
                <w:lang w:val="zh-CN"/>
              </w:rPr>
            </w:pPr>
            <w:r>
              <w:rPr>
                <w:rFonts w:ascii="__-Bold" w:eastAsia="__-Bold" w:cs="__-Bold" w:hint="eastAsia"/>
                <w:bCs/>
                <w:kern w:val="0"/>
                <w:szCs w:val="21"/>
              </w:rPr>
              <w:t>FL3510</w:t>
            </w:r>
          </w:p>
        </w:tc>
        <w:tc>
          <w:tcPr>
            <w:tcW w:w="1515"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61F2A" w:rsidRDefault="000848A4">
            <w:pPr>
              <w:autoSpaceDE w:val="0"/>
              <w:autoSpaceDN w:val="0"/>
              <w:adjustRightInd w:val="0"/>
              <w:jc w:val="center"/>
              <w:rPr>
                <w:rFonts w:cs="Calibri"/>
                <w:kern w:val="0"/>
                <w:szCs w:val="21"/>
              </w:rPr>
            </w:pPr>
            <w:r>
              <w:rPr>
                <w:rFonts w:cs="Calibri"/>
                <w:color w:val="FF0000"/>
                <w:kern w:val="0"/>
                <w:szCs w:val="21"/>
              </w:rPr>
              <w:t>*</w:t>
            </w:r>
            <w:r>
              <w:rPr>
                <w:rFonts w:ascii="宋体" w:cs="宋体" w:hint="eastAsia"/>
                <w:kern w:val="0"/>
                <w:szCs w:val="21"/>
                <w:lang w:val="zh-CN"/>
              </w:rPr>
              <w:t>学时</w:t>
            </w:r>
          </w:p>
          <w:p w:rsidR="00E61F2A" w:rsidRDefault="000848A4">
            <w:pPr>
              <w:autoSpaceDE w:val="0"/>
              <w:autoSpaceDN w:val="0"/>
              <w:adjustRightInd w:val="0"/>
              <w:jc w:val="center"/>
              <w:rPr>
                <w:rFonts w:ascii="宋体" w:cs="宋体"/>
                <w:kern w:val="0"/>
                <w:sz w:val="22"/>
                <w:lang w:val="zh-CN"/>
              </w:rPr>
            </w:pPr>
            <w:r>
              <w:rPr>
                <w:rFonts w:ascii="宋体" w:cs="宋体" w:hint="eastAsia"/>
                <w:kern w:val="0"/>
                <w:szCs w:val="21"/>
                <w:lang w:val="zh-CN"/>
              </w:rPr>
              <w:t>（</w:t>
            </w:r>
            <w:r>
              <w:rPr>
                <w:rFonts w:cs="Calibri"/>
                <w:kern w:val="0"/>
                <w:szCs w:val="21"/>
              </w:rPr>
              <w:t>Credit Hours</w:t>
            </w:r>
            <w:r>
              <w:rPr>
                <w:rFonts w:ascii="宋体" w:cs="宋体" w:hint="eastAsia"/>
                <w:kern w:val="0"/>
                <w:szCs w:val="21"/>
                <w:lang w:val="zh-CN"/>
              </w:rPr>
              <w:t>）</w:t>
            </w:r>
          </w:p>
        </w:tc>
        <w:tc>
          <w:tcPr>
            <w:tcW w:w="1477"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61F2A" w:rsidRDefault="000848A4">
            <w:pPr>
              <w:autoSpaceDE w:val="0"/>
              <w:autoSpaceDN w:val="0"/>
              <w:adjustRightInd w:val="0"/>
              <w:jc w:val="center"/>
              <w:rPr>
                <w:rFonts w:ascii="宋体" w:cs="宋体"/>
                <w:kern w:val="0"/>
                <w:sz w:val="22"/>
                <w:lang w:val="zh-CN"/>
              </w:rPr>
            </w:pPr>
            <w:r>
              <w:rPr>
                <w:rFonts w:ascii="宋体" w:cs="宋体" w:hint="eastAsia"/>
                <w:kern w:val="0"/>
                <w:sz w:val="22"/>
                <w:lang w:val="zh-CN"/>
              </w:rPr>
              <w:t>3</w:t>
            </w:r>
            <w:r>
              <w:rPr>
                <w:rFonts w:ascii="宋体" w:cs="宋体"/>
                <w:kern w:val="0"/>
                <w:sz w:val="22"/>
                <w:lang w:val="zh-CN"/>
              </w:rPr>
              <w:t>2</w:t>
            </w:r>
          </w:p>
        </w:tc>
        <w:tc>
          <w:tcPr>
            <w:tcW w:w="1559"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E61F2A" w:rsidRDefault="000848A4">
            <w:pPr>
              <w:autoSpaceDE w:val="0"/>
              <w:autoSpaceDN w:val="0"/>
              <w:adjustRightInd w:val="0"/>
              <w:jc w:val="center"/>
              <w:rPr>
                <w:rFonts w:cs="Calibri"/>
                <w:kern w:val="0"/>
                <w:szCs w:val="21"/>
              </w:rPr>
            </w:pPr>
            <w:r>
              <w:rPr>
                <w:rFonts w:cs="Calibri"/>
                <w:color w:val="FF0000"/>
                <w:kern w:val="0"/>
                <w:szCs w:val="21"/>
              </w:rPr>
              <w:t>*</w:t>
            </w:r>
            <w:r>
              <w:rPr>
                <w:rFonts w:ascii="宋体" w:cs="宋体" w:hint="eastAsia"/>
                <w:kern w:val="0"/>
                <w:szCs w:val="21"/>
                <w:lang w:val="zh-CN"/>
              </w:rPr>
              <w:t>学分</w:t>
            </w:r>
          </w:p>
          <w:p w:rsidR="00E61F2A" w:rsidRDefault="000848A4">
            <w:pPr>
              <w:autoSpaceDE w:val="0"/>
              <w:autoSpaceDN w:val="0"/>
              <w:adjustRightInd w:val="0"/>
              <w:jc w:val="center"/>
              <w:rPr>
                <w:rFonts w:ascii="宋体" w:cs="宋体"/>
                <w:kern w:val="0"/>
                <w:sz w:val="22"/>
                <w:lang w:val="zh-CN"/>
              </w:rPr>
            </w:pPr>
            <w:r>
              <w:rPr>
                <w:rFonts w:ascii="宋体" w:cs="宋体" w:hint="eastAsia"/>
                <w:kern w:val="0"/>
                <w:szCs w:val="21"/>
                <w:lang w:val="zh-CN"/>
              </w:rPr>
              <w:t>（</w:t>
            </w:r>
            <w:r>
              <w:rPr>
                <w:rFonts w:cs="Calibri"/>
                <w:kern w:val="0"/>
                <w:szCs w:val="21"/>
              </w:rPr>
              <w:t>Credits</w:t>
            </w:r>
            <w:r>
              <w:rPr>
                <w:rFonts w:ascii="宋体" w:cs="宋体" w:hint="eastAsia"/>
                <w:kern w:val="0"/>
                <w:szCs w:val="21"/>
                <w:lang w:val="zh-CN"/>
              </w:rPr>
              <w:t>）</w:t>
            </w:r>
          </w:p>
        </w:tc>
        <w:tc>
          <w:tcPr>
            <w:tcW w:w="1593"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61F2A" w:rsidRDefault="000848A4">
            <w:pPr>
              <w:autoSpaceDE w:val="0"/>
              <w:autoSpaceDN w:val="0"/>
              <w:adjustRightInd w:val="0"/>
              <w:rPr>
                <w:rFonts w:ascii="宋体" w:cs="宋体"/>
                <w:kern w:val="0"/>
                <w:sz w:val="22"/>
                <w:lang w:val="zh-CN"/>
              </w:rPr>
            </w:pPr>
            <w:r>
              <w:rPr>
                <w:rFonts w:ascii="宋体" w:cs="宋体" w:hint="eastAsia"/>
                <w:kern w:val="0"/>
                <w:sz w:val="22"/>
                <w:lang w:val="zh-CN"/>
              </w:rPr>
              <w:t>2</w:t>
            </w:r>
          </w:p>
        </w:tc>
      </w:tr>
      <w:tr w:rsidR="00E61F2A">
        <w:trPr>
          <w:trHeight w:val="448"/>
        </w:trPr>
        <w:tc>
          <w:tcPr>
            <w:tcW w:w="2406" w:type="dxa"/>
            <w:vMerge w:val="restart"/>
            <w:tcBorders>
              <w:top w:val="single" w:sz="2" w:space="0" w:color="000000"/>
              <w:left w:val="single" w:sz="2" w:space="0" w:color="000000"/>
              <w:bottom w:val="single" w:sz="2" w:space="0" w:color="000000"/>
              <w:right w:val="single" w:sz="2" w:space="0" w:color="000000"/>
            </w:tcBorders>
            <w:shd w:val="clear" w:color="000000" w:fill="FFFFFF"/>
            <w:vAlign w:val="center"/>
          </w:tcPr>
          <w:p w:rsidR="00E61F2A" w:rsidRDefault="000848A4">
            <w:pPr>
              <w:autoSpaceDE w:val="0"/>
              <w:autoSpaceDN w:val="0"/>
              <w:adjustRightInd w:val="0"/>
              <w:rPr>
                <w:rFonts w:cs="Calibri"/>
                <w:kern w:val="0"/>
                <w:szCs w:val="21"/>
              </w:rPr>
            </w:pPr>
            <w:r>
              <w:rPr>
                <w:rFonts w:cs="Calibri"/>
                <w:color w:val="FF0000"/>
                <w:kern w:val="0"/>
                <w:szCs w:val="21"/>
              </w:rPr>
              <w:t>*</w:t>
            </w:r>
            <w:r>
              <w:rPr>
                <w:rFonts w:ascii="宋体" w:cs="宋体" w:hint="eastAsia"/>
                <w:kern w:val="0"/>
                <w:szCs w:val="21"/>
                <w:lang w:val="zh-CN"/>
              </w:rPr>
              <w:t>课程名称</w:t>
            </w:r>
          </w:p>
          <w:p w:rsidR="00E61F2A" w:rsidRDefault="000848A4">
            <w:pPr>
              <w:autoSpaceDE w:val="0"/>
              <w:autoSpaceDN w:val="0"/>
              <w:adjustRightInd w:val="0"/>
              <w:rPr>
                <w:rFonts w:ascii="宋体" w:cs="宋体"/>
                <w:kern w:val="0"/>
                <w:sz w:val="22"/>
                <w:lang w:val="zh-CN"/>
              </w:rPr>
            </w:pPr>
            <w:r>
              <w:rPr>
                <w:rFonts w:ascii="宋体" w:cs="宋体" w:hint="eastAsia"/>
                <w:kern w:val="0"/>
                <w:szCs w:val="21"/>
                <w:lang w:val="zh-CN"/>
              </w:rPr>
              <w:t>（</w:t>
            </w:r>
            <w:r>
              <w:rPr>
                <w:rFonts w:cs="Calibri"/>
                <w:kern w:val="0"/>
                <w:szCs w:val="21"/>
              </w:rPr>
              <w:t>Course Name</w:t>
            </w:r>
            <w:r>
              <w:rPr>
                <w:rFonts w:ascii="宋体" w:cs="宋体" w:hint="eastAsia"/>
                <w:kern w:val="0"/>
                <w:szCs w:val="21"/>
                <w:lang w:val="zh-CN"/>
              </w:rPr>
              <w:t>）</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tcPr>
          <w:p w:rsidR="00E61F2A" w:rsidRDefault="000848A4">
            <w:pPr>
              <w:autoSpaceDE w:val="0"/>
              <w:autoSpaceDN w:val="0"/>
              <w:adjustRightInd w:val="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（中文）</w:t>
            </w:r>
            <w:r>
              <w:rPr>
                <w:rFonts w:ascii="宋体" w:hAnsi="宋体" w:cs="宋体" w:hint="eastAsia"/>
                <w:color w:val="000000" w:themeColor="text1"/>
                <w:sz w:val="24"/>
                <w:szCs w:val="24"/>
              </w:rPr>
              <w:t>德语语言学导论</w:t>
            </w:r>
          </w:p>
        </w:tc>
      </w:tr>
      <w:tr w:rsidR="00E61F2A">
        <w:trPr>
          <w:trHeight w:val="458"/>
        </w:trPr>
        <w:tc>
          <w:tcPr>
            <w:tcW w:w="2406" w:type="dxa"/>
            <w:vMerge/>
            <w:tcBorders>
              <w:top w:val="single" w:sz="2" w:space="0" w:color="000000"/>
              <w:left w:val="single" w:sz="2" w:space="0" w:color="000000"/>
              <w:bottom w:val="single" w:sz="2" w:space="0" w:color="000000"/>
              <w:right w:val="single" w:sz="2" w:space="0" w:color="000000"/>
            </w:tcBorders>
            <w:shd w:val="clear" w:color="000000" w:fill="FFFFFF"/>
          </w:tcPr>
          <w:p w:rsidR="00E61F2A" w:rsidRDefault="00E61F2A">
            <w:pPr>
              <w:autoSpaceDE w:val="0"/>
              <w:autoSpaceDN w:val="0"/>
              <w:adjustRightInd w:val="0"/>
              <w:spacing w:after="200" w:line="276" w:lineRule="auto"/>
              <w:jc w:val="left"/>
              <w:rPr>
                <w:rFonts w:ascii="宋体" w:cs="宋体"/>
                <w:kern w:val="0"/>
                <w:sz w:val="22"/>
                <w:lang w:val="zh-CN"/>
              </w:rPr>
            </w:pP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tcPr>
          <w:p w:rsidR="00E61F2A" w:rsidRDefault="000848A4">
            <w:pPr>
              <w:rPr>
                <w:rFonts w:ascii="宋体" w:hAnsi="宋体"/>
                <w:color w:val="000000" w:themeColor="text1"/>
                <w:sz w:val="24"/>
                <w:szCs w:val="24"/>
              </w:rPr>
            </w:pPr>
            <w:r>
              <w:rPr>
                <w:rFonts w:ascii="宋体" w:hAnsi="宋体" w:cs="宋体" w:hint="eastAsia"/>
                <w:color w:val="000000" w:themeColor="text1"/>
                <w:kern w:val="0"/>
                <w:sz w:val="24"/>
                <w:szCs w:val="24"/>
              </w:rPr>
              <w:t>（</w:t>
            </w:r>
            <w:r>
              <w:rPr>
                <w:rFonts w:ascii="宋体" w:hAnsi="宋体" w:cs="宋体" w:hint="eastAsia"/>
                <w:color w:val="000000" w:themeColor="text1"/>
                <w:kern w:val="0"/>
                <w:sz w:val="24"/>
                <w:szCs w:val="24"/>
                <w:lang w:val="zh-CN"/>
              </w:rPr>
              <w:t>英文</w:t>
            </w:r>
            <w:r>
              <w:rPr>
                <w:rFonts w:ascii="宋体" w:hAnsi="宋体" w:cs="宋体" w:hint="eastAsia"/>
                <w:color w:val="000000" w:themeColor="text1"/>
                <w:kern w:val="0"/>
                <w:sz w:val="24"/>
                <w:szCs w:val="24"/>
              </w:rPr>
              <w:t>）</w:t>
            </w:r>
            <w:r>
              <w:rPr>
                <w:rFonts w:ascii="宋体" w:hAnsi="宋体"/>
                <w:color w:val="000000" w:themeColor="text1"/>
                <w:sz w:val="24"/>
                <w:szCs w:val="24"/>
              </w:rPr>
              <w:t xml:space="preserve">Introduction </w:t>
            </w:r>
            <w:r>
              <w:rPr>
                <w:rFonts w:ascii="宋体" w:hAnsi="宋体" w:hint="eastAsia"/>
                <w:color w:val="000000" w:themeColor="text1"/>
                <w:sz w:val="24"/>
                <w:szCs w:val="24"/>
              </w:rPr>
              <w:t>of</w:t>
            </w:r>
            <w:r>
              <w:rPr>
                <w:rFonts w:ascii="宋体" w:hAnsi="宋体"/>
                <w:color w:val="000000" w:themeColor="text1"/>
                <w:sz w:val="24"/>
                <w:szCs w:val="24"/>
              </w:rPr>
              <w:t xml:space="preserve"> the German Linguistic</w:t>
            </w:r>
            <w:r>
              <w:rPr>
                <w:rFonts w:ascii="宋体" w:hAnsi="宋体" w:hint="eastAsia"/>
                <w:color w:val="000000" w:themeColor="text1"/>
                <w:sz w:val="24"/>
                <w:szCs w:val="24"/>
              </w:rPr>
              <w:t>s</w:t>
            </w:r>
          </w:p>
        </w:tc>
      </w:tr>
      <w:tr w:rsidR="00E61F2A">
        <w:trPr>
          <w:trHeight w:val="700"/>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61F2A" w:rsidRDefault="000848A4">
            <w:pPr>
              <w:autoSpaceDE w:val="0"/>
              <w:autoSpaceDN w:val="0"/>
              <w:adjustRightInd w:val="0"/>
              <w:jc w:val="center"/>
              <w:rPr>
                <w:rFonts w:cs="Calibri"/>
                <w:kern w:val="0"/>
                <w:szCs w:val="21"/>
              </w:rPr>
            </w:pPr>
            <w:r>
              <w:rPr>
                <w:rFonts w:ascii="宋体" w:cs="宋体" w:hint="eastAsia"/>
                <w:kern w:val="0"/>
                <w:szCs w:val="21"/>
                <w:lang w:val="zh-CN"/>
              </w:rPr>
              <w:t>课程性质</w:t>
            </w:r>
          </w:p>
          <w:p w:rsidR="00E61F2A" w:rsidRDefault="000848A4">
            <w:pPr>
              <w:autoSpaceDE w:val="0"/>
              <w:autoSpaceDN w:val="0"/>
              <w:adjustRightInd w:val="0"/>
              <w:jc w:val="center"/>
              <w:rPr>
                <w:rFonts w:ascii="宋体" w:cs="宋体"/>
                <w:kern w:val="0"/>
                <w:sz w:val="22"/>
                <w:lang w:val="zh-CN"/>
              </w:rPr>
            </w:pPr>
            <w:r>
              <w:rPr>
                <w:rFonts w:cs="Calibri"/>
                <w:kern w:val="0"/>
                <w:szCs w:val="21"/>
              </w:rPr>
              <w:t>(Course Type)</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E61F2A" w:rsidRDefault="000848A4">
            <w:pPr>
              <w:spacing w:line="440" w:lineRule="exact"/>
              <w:rPr>
                <w:rFonts w:ascii="宋体" w:hAnsi="宋体" w:cs="Symeteo"/>
                <w:color w:val="000000" w:themeColor="text1"/>
                <w:sz w:val="24"/>
                <w:szCs w:val="24"/>
              </w:rPr>
            </w:pPr>
            <w:r>
              <w:rPr>
                <w:rFonts w:ascii="宋体" w:hAnsi="宋体" w:hint="eastAsia"/>
                <w:color w:val="000000" w:themeColor="text1"/>
                <w:sz w:val="24"/>
                <w:szCs w:val="24"/>
              </w:rPr>
              <w:t xml:space="preserve"> </w:t>
            </w:r>
            <w:r>
              <w:rPr>
                <w:rFonts w:ascii="宋体" w:hAnsi="宋体" w:hint="eastAsia"/>
                <w:color w:val="000000" w:themeColor="text1"/>
                <w:sz w:val="24"/>
                <w:szCs w:val="24"/>
              </w:rPr>
              <w:t>选修课</w:t>
            </w:r>
          </w:p>
          <w:p w:rsidR="00E61F2A" w:rsidRDefault="00E61F2A">
            <w:pPr>
              <w:autoSpaceDE w:val="0"/>
              <w:autoSpaceDN w:val="0"/>
              <w:adjustRightInd w:val="0"/>
              <w:jc w:val="center"/>
              <w:rPr>
                <w:rFonts w:ascii="宋体" w:hAnsi="宋体" w:cs="宋体"/>
                <w:color w:val="000000" w:themeColor="text1"/>
                <w:kern w:val="0"/>
                <w:sz w:val="24"/>
                <w:szCs w:val="24"/>
              </w:rPr>
            </w:pPr>
          </w:p>
        </w:tc>
      </w:tr>
      <w:tr w:rsidR="00E61F2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61F2A" w:rsidRDefault="000848A4">
            <w:pPr>
              <w:autoSpaceDE w:val="0"/>
              <w:autoSpaceDN w:val="0"/>
              <w:adjustRightInd w:val="0"/>
              <w:jc w:val="center"/>
              <w:rPr>
                <w:rFonts w:cs="Calibri"/>
                <w:kern w:val="0"/>
                <w:szCs w:val="21"/>
              </w:rPr>
            </w:pPr>
            <w:r>
              <w:rPr>
                <w:rFonts w:ascii="宋体" w:cs="宋体" w:hint="eastAsia"/>
                <w:kern w:val="0"/>
                <w:szCs w:val="21"/>
                <w:lang w:val="zh-CN"/>
              </w:rPr>
              <w:t>授课对象</w:t>
            </w:r>
          </w:p>
          <w:p w:rsidR="00E61F2A" w:rsidRDefault="000848A4">
            <w:pPr>
              <w:autoSpaceDE w:val="0"/>
              <w:autoSpaceDN w:val="0"/>
              <w:adjustRightInd w:val="0"/>
              <w:jc w:val="center"/>
              <w:rPr>
                <w:rFonts w:ascii="宋体" w:cs="宋体"/>
                <w:kern w:val="0"/>
                <w:sz w:val="22"/>
                <w:lang w:val="zh-CN"/>
              </w:rPr>
            </w:pPr>
            <w:r>
              <w:rPr>
                <w:rFonts w:ascii="宋体" w:cs="宋体" w:hint="eastAsia"/>
                <w:kern w:val="0"/>
                <w:szCs w:val="21"/>
                <w:lang w:val="zh-CN"/>
              </w:rPr>
              <w:t>（</w:t>
            </w:r>
            <w:r>
              <w:rPr>
                <w:rFonts w:cs="Calibri"/>
                <w:kern w:val="0"/>
                <w:szCs w:val="21"/>
              </w:rPr>
              <w:t>Audience</w:t>
            </w:r>
            <w:r>
              <w:rPr>
                <w:rFonts w:ascii="宋体" w:cs="宋体" w:hint="eastAsia"/>
                <w:kern w:val="0"/>
                <w:szCs w:val="21"/>
                <w:lang w:val="zh-CN"/>
              </w:rPr>
              <w:t>）</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E61F2A" w:rsidRDefault="000848A4">
            <w:pPr>
              <w:autoSpaceDE w:val="0"/>
              <w:autoSpaceDN w:val="0"/>
              <w:adjustRightInd w:val="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德语专业本科生（第六学期）</w:t>
            </w:r>
          </w:p>
        </w:tc>
      </w:tr>
      <w:tr w:rsidR="00E61F2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61F2A" w:rsidRDefault="000848A4">
            <w:pPr>
              <w:autoSpaceDE w:val="0"/>
              <w:autoSpaceDN w:val="0"/>
              <w:adjustRightInd w:val="0"/>
              <w:jc w:val="center"/>
              <w:rPr>
                <w:rFonts w:cs="Calibri"/>
                <w:kern w:val="0"/>
                <w:szCs w:val="21"/>
              </w:rPr>
            </w:pPr>
            <w:r>
              <w:rPr>
                <w:rFonts w:ascii="宋体" w:cs="宋体" w:hint="eastAsia"/>
                <w:kern w:val="0"/>
                <w:szCs w:val="21"/>
                <w:lang w:val="zh-CN"/>
              </w:rPr>
              <w:t>授课语言</w:t>
            </w:r>
          </w:p>
          <w:p w:rsidR="00E61F2A" w:rsidRDefault="000848A4">
            <w:pPr>
              <w:autoSpaceDE w:val="0"/>
              <w:autoSpaceDN w:val="0"/>
              <w:adjustRightInd w:val="0"/>
              <w:jc w:val="left"/>
              <w:rPr>
                <w:rFonts w:ascii="宋体" w:cs="宋体"/>
                <w:kern w:val="0"/>
                <w:sz w:val="22"/>
                <w:lang w:val="zh-CN"/>
              </w:rPr>
            </w:pPr>
            <w:r>
              <w:rPr>
                <w:rFonts w:cs="Calibri"/>
                <w:kern w:val="0"/>
                <w:szCs w:val="21"/>
              </w:rPr>
              <w:t>(Language of Instruction)</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E61F2A" w:rsidRDefault="000848A4">
            <w:pPr>
              <w:autoSpaceDE w:val="0"/>
              <w:autoSpaceDN w:val="0"/>
              <w:adjustRightInd w:val="0"/>
              <w:jc w:val="left"/>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德语、汉语</w:t>
            </w:r>
          </w:p>
        </w:tc>
      </w:tr>
      <w:tr w:rsidR="00E61F2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61F2A" w:rsidRDefault="000848A4">
            <w:pPr>
              <w:autoSpaceDE w:val="0"/>
              <w:autoSpaceDN w:val="0"/>
              <w:adjustRightInd w:val="0"/>
              <w:jc w:val="center"/>
              <w:rPr>
                <w:rFonts w:cs="Calibri"/>
                <w:kern w:val="0"/>
                <w:szCs w:val="21"/>
              </w:rPr>
            </w:pPr>
            <w:r>
              <w:rPr>
                <w:rFonts w:cs="Calibri"/>
                <w:color w:val="FF0000"/>
                <w:kern w:val="0"/>
                <w:szCs w:val="21"/>
              </w:rPr>
              <w:t>*</w:t>
            </w:r>
            <w:r>
              <w:rPr>
                <w:rFonts w:ascii="宋体" w:cs="宋体" w:hint="eastAsia"/>
                <w:kern w:val="0"/>
                <w:szCs w:val="21"/>
                <w:lang w:val="zh-CN"/>
              </w:rPr>
              <w:t>开课院系</w:t>
            </w:r>
          </w:p>
          <w:p w:rsidR="00E61F2A" w:rsidRDefault="000848A4">
            <w:pPr>
              <w:autoSpaceDE w:val="0"/>
              <w:autoSpaceDN w:val="0"/>
              <w:adjustRightInd w:val="0"/>
              <w:jc w:val="center"/>
              <w:rPr>
                <w:rFonts w:ascii="宋体" w:cs="宋体"/>
                <w:kern w:val="0"/>
                <w:sz w:val="22"/>
                <w:lang w:val="zh-CN"/>
              </w:rPr>
            </w:pPr>
            <w:r>
              <w:rPr>
                <w:rFonts w:ascii="宋体" w:cs="宋体" w:hint="eastAsia"/>
                <w:kern w:val="0"/>
                <w:szCs w:val="21"/>
                <w:lang w:val="zh-CN"/>
              </w:rPr>
              <w:t>（</w:t>
            </w:r>
            <w:r>
              <w:rPr>
                <w:rFonts w:cs="Calibri"/>
                <w:kern w:val="0"/>
                <w:szCs w:val="21"/>
              </w:rPr>
              <w:t>School</w:t>
            </w:r>
            <w:r>
              <w:rPr>
                <w:rFonts w:ascii="宋体" w:cs="宋体" w:hint="eastAsia"/>
                <w:kern w:val="0"/>
                <w:szCs w:val="21"/>
                <w:lang w:val="zh-CN"/>
              </w:rPr>
              <w:t>）</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E61F2A" w:rsidRDefault="000848A4">
            <w:pPr>
              <w:autoSpaceDE w:val="0"/>
              <w:autoSpaceDN w:val="0"/>
              <w:adjustRightInd w:val="0"/>
              <w:rPr>
                <w:rFonts w:ascii="宋体" w:hAnsi="宋体" w:cs="宋体"/>
                <w:color w:val="000000" w:themeColor="text1"/>
                <w:kern w:val="0"/>
                <w:sz w:val="24"/>
                <w:szCs w:val="24"/>
                <w:lang w:val="zh-CN"/>
              </w:rPr>
            </w:pPr>
            <w:r>
              <w:rPr>
                <w:rFonts w:ascii="宋体" w:hAnsi="宋体" w:cs="宋体" w:hint="eastAsia"/>
                <w:color w:val="000000" w:themeColor="text1"/>
                <w:kern w:val="0"/>
                <w:sz w:val="24"/>
                <w:szCs w:val="24"/>
                <w:lang w:val="zh-CN"/>
              </w:rPr>
              <w:t>外国语学院德语系</w:t>
            </w:r>
          </w:p>
        </w:tc>
      </w:tr>
      <w:tr w:rsidR="00E61F2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61F2A" w:rsidRDefault="000848A4">
            <w:pPr>
              <w:autoSpaceDE w:val="0"/>
              <w:autoSpaceDN w:val="0"/>
              <w:adjustRightInd w:val="0"/>
              <w:jc w:val="center"/>
              <w:rPr>
                <w:rFonts w:cs="Calibri"/>
                <w:kern w:val="0"/>
                <w:szCs w:val="21"/>
              </w:rPr>
            </w:pPr>
            <w:r>
              <w:rPr>
                <w:rFonts w:ascii="宋体" w:cs="宋体" w:hint="eastAsia"/>
                <w:kern w:val="0"/>
                <w:szCs w:val="21"/>
                <w:lang w:val="zh-CN"/>
              </w:rPr>
              <w:t>先修课程</w:t>
            </w:r>
          </w:p>
          <w:p w:rsidR="00E61F2A" w:rsidRDefault="000848A4">
            <w:pPr>
              <w:autoSpaceDE w:val="0"/>
              <w:autoSpaceDN w:val="0"/>
              <w:adjustRightInd w:val="0"/>
              <w:jc w:val="center"/>
              <w:rPr>
                <w:rFonts w:ascii="宋体" w:cs="宋体"/>
                <w:kern w:val="0"/>
                <w:sz w:val="22"/>
                <w:lang w:val="zh-CN"/>
              </w:rPr>
            </w:pPr>
            <w:r>
              <w:rPr>
                <w:rFonts w:ascii="宋体" w:cs="宋体" w:hint="eastAsia"/>
                <w:kern w:val="0"/>
                <w:szCs w:val="21"/>
                <w:lang w:val="zh-CN"/>
              </w:rPr>
              <w:t>（</w:t>
            </w:r>
            <w:r>
              <w:rPr>
                <w:rFonts w:cs="Calibri"/>
                <w:kern w:val="0"/>
                <w:szCs w:val="21"/>
              </w:rPr>
              <w:t>Prerequisite</w:t>
            </w:r>
            <w:r>
              <w:rPr>
                <w:rFonts w:ascii="宋体" w:cs="宋体" w:hint="eastAsia"/>
                <w:kern w:val="0"/>
                <w:szCs w:val="21"/>
                <w:lang w:val="zh-CN"/>
              </w:rPr>
              <w:t>）</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E61F2A" w:rsidRDefault="000848A4">
            <w:pPr>
              <w:spacing w:line="400" w:lineRule="exact"/>
              <w:rPr>
                <w:rFonts w:ascii="宋体" w:hAnsi="宋体"/>
                <w:color w:val="000000" w:themeColor="text1"/>
                <w:sz w:val="24"/>
                <w:szCs w:val="24"/>
              </w:rPr>
            </w:pPr>
            <w:r>
              <w:rPr>
                <w:rFonts w:ascii="宋体" w:hAnsi="宋体" w:hint="eastAsia"/>
                <w:color w:val="000000" w:themeColor="text1"/>
                <w:sz w:val="24"/>
                <w:szCs w:val="24"/>
              </w:rPr>
              <w:t>高级德语（</w:t>
            </w:r>
            <w:r>
              <w:rPr>
                <w:rFonts w:ascii="宋体" w:hAnsi="宋体" w:hint="eastAsia"/>
                <w:color w:val="000000" w:themeColor="text1"/>
                <w:sz w:val="24"/>
                <w:szCs w:val="24"/>
              </w:rPr>
              <w:t>1</w:t>
            </w:r>
            <w:r>
              <w:rPr>
                <w:rFonts w:ascii="宋体" w:hAnsi="宋体" w:hint="eastAsia"/>
                <w:color w:val="000000" w:themeColor="text1"/>
                <w:sz w:val="24"/>
                <w:szCs w:val="24"/>
              </w:rPr>
              <w:t>）</w:t>
            </w:r>
          </w:p>
        </w:tc>
      </w:tr>
      <w:tr w:rsidR="00E61F2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61F2A" w:rsidRDefault="000848A4">
            <w:pPr>
              <w:autoSpaceDE w:val="0"/>
              <w:autoSpaceDN w:val="0"/>
              <w:adjustRightInd w:val="0"/>
              <w:jc w:val="center"/>
              <w:rPr>
                <w:rFonts w:cs="Calibri"/>
                <w:kern w:val="0"/>
                <w:szCs w:val="21"/>
              </w:rPr>
            </w:pPr>
            <w:r>
              <w:rPr>
                <w:rFonts w:ascii="宋体" w:cs="宋体" w:hint="eastAsia"/>
                <w:kern w:val="0"/>
                <w:szCs w:val="21"/>
                <w:lang w:val="zh-CN"/>
              </w:rPr>
              <w:t>授课教师</w:t>
            </w:r>
          </w:p>
          <w:p w:rsidR="00E61F2A" w:rsidRDefault="000848A4">
            <w:pPr>
              <w:autoSpaceDE w:val="0"/>
              <w:autoSpaceDN w:val="0"/>
              <w:adjustRightInd w:val="0"/>
              <w:jc w:val="center"/>
              <w:rPr>
                <w:rFonts w:ascii="宋体" w:cs="宋体"/>
                <w:kern w:val="0"/>
                <w:sz w:val="22"/>
                <w:lang w:val="zh-CN"/>
              </w:rPr>
            </w:pPr>
            <w:r>
              <w:rPr>
                <w:rFonts w:ascii="宋体" w:cs="宋体" w:hint="eastAsia"/>
                <w:kern w:val="0"/>
                <w:szCs w:val="21"/>
                <w:lang w:val="zh-CN"/>
              </w:rPr>
              <w:t>（</w:t>
            </w:r>
            <w:r>
              <w:rPr>
                <w:rFonts w:cs="Calibri"/>
                <w:kern w:val="0"/>
                <w:szCs w:val="21"/>
              </w:rPr>
              <w:t>Instructor</w:t>
            </w:r>
            <w:r>
              <w:rPr>
                <w:rFonts w:ascii="宋体" w:cs="宋体" w:hint="eastAsia"/>
                <w:kern w:val="0"/>
                <w:szCs w:val="21"/>
                <w:lang w:val="zh-CN"/>
              </w:rPr>
              <w:t>）</w:t>
            </w:r>
          </w:p>
        </w:tc>
        <w:tc>
          <w:tcPr>
            <w:tcW w:w="2780"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E61F2A" w:rsidRDefault="000848A4">
            <w:pPr>
              <w:autoSpaceDE w:val="0"/>
              <w:autoSpaceDN w:val="0"/>
              <w:adjustRightInd w:val="0"/>
              <w:jc w:val="center"/>
              <w:rPr>
                <w:rFonts w:ascii="宋体" w:cs="宋体"/>
                <w:kern w:val="0"/>
                <w:sz w:val="22"/>
                <w:lang w:val="zh-CN"/>
              </w:rPr>
            </w:pPr>
            <w:proofErr w:type="gramStart"/>
            <w:r>
              <w:rPr>
                <w:rFonts w:ascii="宋体" w:cs="宋体" w:hint="eastAsia"/>
                <w:kern w:val="0"/>
                <w:sz w:val="22"/>
                <w:lang w:val="zh-CN"/>
              </w:rPr>
              <w:t>张鸿刚</w:t>
            </w:r>
            <w:proofErr w:type="gramEnd"/>
          </w:p>
        </w:tc>
        <w:tc>
          <w:tcPr>
            <w:tcW w:w="2095"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E61F2A" w:rsidRDefault="000848A4">
            <w:pPr>
              <w:autoSpaceDE w:val="0"/>
              <w:autoSpaceDN w:val="0"/>
              <w:adjustRightInd w:val="0"/>
              <w:jc w:val="center"/>
              <w:rPr>
                <w:rFonts w:cs="Calibri"/>
                <w:kern w:val="0"/>
                <w:szCs w:val="21"/>
              </w:rPr>
            </w:pPr>
            <w:r>
              <w:rPr>
                <w:rFonts w:ascii="宋体" w:cs="宋体" w:hint="eastAsia"/>
                <w:kern w:val="0"/>
                <w:szCs w:val="21"/>
                <w:lang w:val="zh-CN"/>
              </w:rPr>
              <w:t>课程网址</w:t>
            </w:r>
          </w:p>
          <w:p w:rsidR="00E61F2A" w:rsidRDefault="000848A4">
            <w:pPr>
              <w:autoSpaceDE w:val="0"/>
              <w:autoSpaceDN w:val="0"/>
              <w:adjustRightInd w:val="0"/>
              <w:jc w:val="center"/>
              <w:rPr>
                <w:rFonts w:ascii="宋体" w:cs="宋体"/>
                <w:kern w:val="0"/>
                <w:sz w:val="22"/>
                <w:lang w:val="zh-CN"/>
              </w:rPr>
            </w:pPr>
            <w:r>
              <w:rPr>
                <w:rFonts w:cs="Calibri"/>
                <w:kern w:val="0"/>
                <w:szCs w:val="21"/>
              </w:rPr>
              <w:t>(Course Webpage)</w:t>
            </w:r>
          </w:p>
        </w:tc>
        <w:tc>
          <w:tcPr>
            <w:tcW w:w="2534" w:type="dxa"/>
            <w:gridSpan w:val="2"/>
            <w:tcBorders>
              <w:top w:val="single" w:sz="2" w:space="0" w:color="000000"/>
              <w:left w:val="single" w:sz="2" w:space="0" w:color="000000"/>
              <w:bottom w:val="single" w:sz="2" w:space="0" w:color="000000"/>
              <w:right w:val="single" w:sz="2" w:space="0" w:color="000000"/>
            </w:tcBorders>
            <w:shd w:val="clear" w:color="000000" w:fill="FFFFFF"/>
            <w:vAlign w:val="center"/>
          </w:tcPr>
          <w:p w:rsidR="00E61F2A" w:rsidRDefault="00E61F2A">
            <w:pPr>
              <w:autoSpaceDE w:val="0"/>
              <w:autoSpaceDN w:val="0"/>
              <w:adjustRightInd w:val="0"/>
              <w:jc w:val="center"/>
              <w:rPr>
                <w:rFonts w:ascii="宋体" w:cs="宋体"/>
                <w:kern w:val="0"/>
                <w:sz w:val="22"/>
                <w:lang w:val="zh-CN"/>
              </w:rPr>
            </w:pPr>
          </w:p>
        </w:tc>
      </w:tr>
      <w:tr w:rsidR="00E61F2A">
        <w:trPr>
          <w:trHeight w:val="419"/>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61F2A" w:rsidRDefault="000848A4">
            <w:pPr>
              <w:autoSpaceDE w:val="0"/>
              <w:autoSpaceDN w:val="0"/>
              <w:adjustRightInd w:val="0"/>
              <w:jc w:val="center"/>
              <w:rPr>
                <w:rFonts w:ascii="宋体" w:cs="宋体"/>
                <w:kern w:val="0"/>
                <w:sz w:val="22"/>
                <w:lang w:val="zh-CN"/>
              </w:rPr>
            </w:pPr>
            <w:r>
              <w:rPr>
                <w:rFonts w:cs="Calibri"/>
                <w:color w:val="FF0000"/>
                <w:kern w:val="0"/>
                <w:szCs w:val="21"/>
              </w:rPr>
              <w:t>*</w:t>
            </w:r>
            <w:r>
              <w:rPr>
                <w:rFonts w:ascii="宋体" w:cs="宋体" w:hint="eastAsia"/>
                <w:kern w:val="0"/>
                <w:szCs w:val="21"/>
                <w:lang w:val="zh-CN"/>
              </w:rPr>
              <w:t>课程简介（</w:t>
            </w:r>
            <w:r>
              <w:rPr>
                <w:rFonts w:cs="Calibri"/>
                <w:kern w:val="0"/>
                <w:szCs w:val="21"/>
              </w:rPr>
              <w:t>Description</w:t>
            </w:r>
            <w:r>
              <w:rPr>
                <w:rFonts w:ascii="宋体" w:cs="宋体" w:hint="eastAsia"/>
                <w:kern w:val="0"/>
                <w:szCs w:val="21"/>
                <w:lang w:val="zh-CN"/>
              </w:rPr>
              <w:t>）</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E61F2A" w:rsidRDefault="000848A4">
            <w:pPr>
              <w:ind w:firstLineChars="200" w:firstLine="480"/>
              <w:rPr>
                <w:rFonts w:ascii="宋体" w:hAnsi="宋体"/>
                <w:sz w:val="24"/>
              </w:rPr>
            </w:pPr>
            <w:r>
              <w:rPr>
                <w:rFonts w:ascii="宋体" w:hAnsi="宋体" w:hint="eastAsia"/>
                <w:sz w:val="24"/>
              </w:rPr>
              <w:t>《德语语言学导论》是为德语专业本科高年级设置的专业选修课程，其主要任务是阐述语言学的基本概念，基本理论和方法。</w:t>
            </w:r>
            <w:r>
              <w:rPr>
                <w:rFonts w:ascii="宋体" w:hAnsi="宋体" w:hint="eastAsia"/>
                <w:sz w:val="24"/>
              </w:rPr>
              <w:t xml:space="preserve"> </w:t>
            </w:r>
            <w:r>
              <w:rPr>
                <w:rFonts w:ascii="宋体" w:hAnsi="宋体" w:hint="eastAsia"/>
                <w:sz w:val="24"/>
              </w:rPr>
              <w:t>本课程具体介绍语言的本质及功能、语言的机制、语言与语言学、语言学的发展、语言学的任务和语言学研究的主要领域，如符号学、语义学、语用学等。</w:t>
            </w:r>
          </w:p>
          <w:p w:rsidR="00E61F2A" w:rsidRDefault="000848A4">
            <w:pPr>
              <w:ind w:firstLineChars="100" w:firstLine="240"/>
              <w:rPr>
                <w:rFonts w:ascii="宋体" w:hAnsi="宋体"/>
                <w:sz w:val="24"/>
              </w:rPr>
            </w:pPr>
            <w:r>
              <w:rPr>
                <w:rFonts w:ascii="宋体" w:hAnsi="宋体" w:hint="eastAsia"/>
                <w:sz w:val="24"/>
              </w:rPr>
              <w:t>通过语言学知识和基础理论的学习，使学生从语言学的高度去认识语言，认识语言的普遍规律和各个语言的特点，为指导外语学习提供必要的理论知识，提高外语学习效果并为学生今后在语言学方向的深造奠定基础。此外，本课程还向学生传授获取和运用知识、探讨学术问题的方法，培养学生的科学意识、独立从事科研的能力和解决问题的能力。</w:t>
            </w:r>
          </w:p>
          <w:p w:rsidR="00E61F2A" w:rsidRDefault="000848A4">
            <w:pPr>
              <w:autoSpaceDE w:val="0"/>
              <w:autoSpaceDN w:val="0"/>
              <w:adjustRightInd w:val="0"/>
              <w:rPr>
                <w:rFonts w:ascii="宋体" w:hAnsi="宋体" w:cs="宋体"/>
                <w:kern w:val="0"/>
                <w:sz w:val="22"/>
                <w:lang w:val="zh-CN"/>
              </w:rPr>
            </w:pPr>
            <w:r>
              <w:rPr>
                <w:rFonts w:ascii="宋体" w:hAnsi="宋体" w:cs="宋体" w:hint="eastAsia"/>
                <w:color w:val="00B050"/>
                <w:kern w:val="0"/>
                <w:szCs w:val="21"/>
                <w:lang w:val="zh-CN"/>
              </w:rPr>
              <w:t xml:space="preserve"> </w:t>
            </w:r>
          </w:p>
        </w:tc>
      </w:tr>
      <w:tr w:rsidR="00E61F2A">
        <w:trPr>
          <w:trHeight w:val="1633"/>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61F2A" w:rsidRDefault="000848A4">
            <w:pPr>
              <w:autoSpaceDE w:val="0"/>
              <w:autoSpaceDN w:val="0"/>
              <w:adjustRightInd w:val="0"/>
              <w:jc w:val="center"/>
              <w:rPr>
                <w:rFonts w:ascii="宋体" w:cs="宋体"/>
                <w:kern w:val="0"/>
                <w:sz w:val="22"/>
                <w:lang w:val="zh-CN"/>
              </w:rPr>
            </w:pPr>
            <w:r>
              <w:rPr>
                <w:rFonts w:cs="Calibri"/>
                <w:color w:val="FF0000"/>
                <w:kern w:val="0"/>
                <w:szCs w:val="21"/>
              </w:rPr>
              <w:t>*</w:t>
            </w:r>
            <w:r>
              <w:rPr>
                <w:rFonts w:ascii="宋体" w:cs="宋体" w:hint="eastAsia"/>
                <w:kern w:val="0"/>
                <w:szCs w:val="21"/>
                <w:lang w:val="zh-CN"/>
              </w:rPr>
              <w:t>课程简介（</w:t>
            </w:r>
            <w:r>
              <w:rPr>
                <w:rFonts w:cs="Calibri"/>
                <w:kern w:val="0"/>
                <w:szCs w:val="21"/>
              </w:rPr>
              <w:t>Description</w:t>
            </w:r>
            <w:r>
              <w:rPr>
                <w:rFonts w:ascii="宋体" w:cs="宋体" w:hint="eastAsia"/>
                <w:kern w:val="0"/>
                <w:szCs w:val="21"/>
                <w:lang w:val="zh-CN"/>
              </w:rPr>
              <w:t>）</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E61F2A" w:rsidRDefault="000848A4">
            <w:pPr>
              <w:ind w:firstLineChars="200" w:firstLine="480"/>
              <w:rPr>
                <w:rFonts w:eastAsia="楷体_GB2312"/>
                <w:color w:val="0000FF"/>
                <w:sz w:val="24"/>
              </w:rPr>
            </w:pPr>
            <w:r>
              <w:rPr>
                <w:rFonts w:eastAsia="楷体_GB2312"/>
                <w:color w:val="0000FF"/>
                <w:sz w:val="24"/>
              </w:rPr>
              <w:t xml:space="preserve">As a specialized elective for German majors in the junior/senior year, it emphasizes basic concepts, theories and methods in linguistics. </w:t>
            </w:r>
            <w:r>
              <w:rPr>
                <w:rFonts w:eastAsia="楷体_GB2312" w:hint="eastAsia"/>
                <w:color w:val="0000FF"/>
                <w:sz w:val="24"/>
              </w:rPr>
              <w:t>I</w:t>
            </w:r>
            <w:r>
              <w:rPr>
                <w:rFonts w:eastAsia="楷体_GB2312"/>
                <w:color w:val="0000FF"/>
                <w:sz w:val="24"/>
              </w:rPr>
              <w:t>t introduces the nature and function</w:t>
            </w:r>
            <w:r>
              <w:rPr>
                <w:rFonts w:eastAsia="楷体_GB2312" w:hint="eastAsia"/>
                <w:color w:val="0000FF"/>
                <w:sz w:val="24"/>
              </w:rPr>
              <w:t>s</w:t>
            </w:r>
            <w:r>
              <w:rPr>
                <w:rFonts w:eastAsia="楷体_GB2312"/>
                <w:color w:val="0000FF"/>
                <w:sz w:val="24"/>
              </w:rPr>
              <w:t xml:space="preserve"> of language, language mechanism, language and linguistics, development of lingu</w:t>
            </w:r>
            <w:r>
              <w:rPr>
                <w:rFonts w:eastAsia="楷体_GB2312"/>
                <w:color w:val="0000FF"/>
                <w:sz w:val="24"/>
              </w:rPr>
              <w:t>istics, tasks of linguistics and major research areas in linguistics like phonetics</w:t>
            </w:r>
            <w:r>
              <w:rPr>
                <w:rFonts w:eastAsia="楷体_GB2312" w:hint="eastAsia"/>
                <w:color w:val="0000FF"/>
                <w:sz w:val="24"/>
              </w:rPr>
              <w:t xml:space="preserve"> and phonology</w:t>
            </w:r>
            <w:r>
              <w:rPr>
                <w:rFonts w:eastAsia="楷体_GB2312"/>
                <w:color w:val="0000FF"/>
                <w:sz w:val="24"/>
              </w:rPr>
              <w:t xml:space="preserve">, </w:t>
            </w:r>
            <w:proofErr w:type="spellStart"/>
            <w:r>
              <w:rPr>
                <w:rFonts w:eastAsia="楷体_GB2312"/>
                <w:color w:val="0000FF"/>
                <w:sz w:val="24"/>
              </w:rPr>
              <w:t>semeiology</w:t>
            </w:r>
            <w:proofErr w:type="spellEnd"/>
            <w:r>
              <w:rPr>
                <w:rFonts w:eastAsia="楷体_GB2312"/>
                <w:color w:val="0000FF"/>
                <w:sz w:val="24"/>
              </w:rPr>
              <w:t xml:space="preserve">, semantics and pragmatism. </w:t>
            </w:r>
          </w:p>
          <w:p w:rsidR="00E61F2A" w:rsidRDefault="000848A4">
            <w:pPr>
              <w:ind w:firstLineChars="150" w:firstLine="360"/>
              <w:rPr>
                <w:color w:val="0000FF"/>
              </w:rPr>
            </w:pPr>
            <w:r>
              <w:rPr>
                <w:rFonts w:eastAsia="楷体_GB2312"/>
                <w:color w:val="0000FF"/>
                <w:sz w:val="24"/>
              </w:rPr>
              <w:t xml:space="preserve">With knowledge and basic theories in linguistics, students will </w:t>
            </w:r>
            <w:r>
              <w:rPr>
                <w:rFonts w:eastAsia="楷体_GB2312" w:hint="eastAsia"/>
                <w:color w:val="0000FF"/>
                <w:sz w:val="24"/>
              </w:rPr>
              <w:t>have a deeper understanding</w:t>
            </w:r>
            <w:r>
              <w:rPr>
                <w:rFonts w:eastAsia="楷体_GB2312"/>
                <w:color w:val="0000FF"/>
                <w:sz w:val="24"/>
              </w:rPr>
              <w:t xml:space="preserve"> </w:t>
            </w:r>
            <w:r>
              <w:rPr>
                <w:rFonts w:eastAsia="楷体_GB2312" w:hint="eastAsia"/>
                <w:color w:val="0000FF"/>
                <w:sz w:val="24"/>
              </w:rPr>
              <w:t xml:space="preserve">of </w:t>
            </w:r>
            <w:r>
              <w:rPr>
                <w:rFonts w:eastAsia="楷体_GB2312"/>
                <w:color w:val="0000FF"/>
                <w:sz w:val="24"/>
              </w:rPr>
              <w:t xml:space="preserve">language, general rules of language and </w:t>
            </w:r>
            <w:r>
              <w:rPr>
                <w:rFonts w:eastAsia="楷体_GB2312"/>
                <w:color w:val="0000FF"/>
                <w:sz w:val="24"/>
              </w:rPr>
              <w:lastRenderedPageBreak/>
              <w:t xml:space="preserve">characteristics of languages from the linguistic perspective. They’ll be equipped with </w:t>
            </w:r>
            <w:r>
              <w:rPr>
                <w:rFonts w:eastAsia="楷体_GB2312" w:hint="eastAsia"/>
                <w:color w:val="0000FF"/>
                <w:sz w:val="24"/>
              </w:rPr>
              <w:t>necessary</w:t>
            </w:r>
            <w:r>
              <w:rPr>
                <w:rFonts w:eastAsia="楷体_GB2312"/>
                <w:color w:val="0000FF"/>
                <w:sz w:val="24"/>
              </w:rPr>
              <w:t xml:space="preserve"> theories for German learning and better learning effects, thus laying a foundation for further study in linguistics. Th</w:t>
            </w:r>
            <w:r>
              <w:rPr>
                <w:rFonts w:eastAsia="楷体_GB2312"/>
                <w:color w:val="0000FF"/>
                <w:sz w:val="24"/>
              </w:rPr>
              <w:t xml:space="preserve">ey’ll also be more science-minded and able to conduct researches and solve problems on their own as the course also introduces </w:t>
            </w:r>
            <w:r>
              <w:rPr>
                <w:rFonts w:eastAsia="楷体_GB2312" w:hint="eastAsia"/>
                <w:color w:val="0000FF"/>
                <w:sz w:val="24"/>
              </w:rPr>
              <w:t xml:space="preserve">techniques in </w:t>
            </w:r>
            <w:r>
              <w:rPr>
                <w:rFonts w:eastAsia="楷体_GB2312"/>
                <w:color w:val="0000FF"/>
                <w:sz w:val="24"/>
              </w:rPr>
              <w:t>obtain</w:t>
            </w:r>
            <w:r>
              <w:rPr>
                <w:rFonts w:eastAsia="楷体_GB2312" w:hint="eastAsia"/>
                <w:color w:val="0000FF"/>
                <w:sz w:val="24"/>
              </w:rPr>
              <w:t>ing</w:t>
            </w:r>
            <w:r>
              <w:rPr>
                <w:rFonts w:eastAsia="楷体_GB2312"/>
                <w:color w:val="0000FF"/>
                <w:sz w:val="24"/>
              </w:rPr>
              <w:t xml:space="preserve"> and apply</w:t>
            </w:r>
            <w:r>
              <w:rPr>
                <w:rFonts w:eastAsia="楷体_GB2312" w:hint="eastAsia"/>
                <w:color w:val="0000FF"/>
                <w:sz w:val="24"/>
              </w:rPr>
              <w:t>ing</w:t>
            </w:r>
            <w:r>
              <w:rPr>
                <w:rFonts w:eastAsia="楷体_GB2312"/>
                <w:color w:val="0000FF"/>
                <w:sz w:val="24"/>
              </w:rPr>
              <w:t xml:space="preserve"> knowledge as well as </w:t>
            </w:r>
            <w:r>
              <w:rPr>
                <w:rFonts w:eastAsia="楷体_GB2312" w:hint="eastAsia"/>
                <w:color w:val="0000FF"/>
                <w:sz w:val="24"/>
              </w:rPr>
              <w:t>in discussing</w:t>
            </w:r>
            <w:r>
              <w:rPr>
                <w:rFonts w:eastAsia="楷体_GB2312"/>
                <w:color w:val="0000FF"/>
                <w:sz w:val="24"/>
              </w:rPr>
              <w:t xml:space="preserve"> academic issues.</w:t>
            </w:r>
          </w:p>
          <w:p w:rsidR="00E61F2A" w:rsidRDefault="000848A4">
            <w:pPr>
              <w:autoSpaceDE w:val="0"/>
              <w:autoSpaceDN w:val="0"/>
              <w:adjustRightInd w:val="0"/>
              <w:jc w:val="left"/>
              <w:rPr>
                <w:rFonts w:ascii="宋体" w:cs="宋体"/>
                <w:kern w:val="0"/>
                <w:sz w:val="22"/>
              </w:rPr>
            </w:pPr>
            <w:r>
              <w:rPr>
                <w:rFonts w:ascii="宋体" w:cs="宋体" w:hint="eastAsia"/>
                <w:color w:val="00B050"/>
                <w:kern w:val="0"/>
                <w:szCs w:val="21"/>
              </w:rPr>
              <w:t xml:space="preserve"> </w:t>
            </w:r>
          </w:p>
        </w:tc>
      </w:tr>
      <w:tr w:rsidR="00E61F2A">
        <w:trPr>
          <w:trHeight w:val="557"/>
        </w:trPr>
        <w:tc>
          <w:tcPr>
            <w:tcW w:w="9815" w:type="dxa"/>
            <w:gridSpan w:val="7"/>
            <w:tcBorders>
              <w:top w:val="single" w:sz="2" w:space="0" w:color="000000"/>
              <w:left w:val="single" w:sz="2" w:space="0" w:color="000000"/>
              <w:bottom w:val="single" w:sz="2" w:space="0" w:color="000000"/>
              <w:right w:val="single" w:sz="2" w:space="0" w:color="000000"/>
            </w:tcBorders>
            <w:shd w:val="clear" w:color="auto" w:fill="D9D9D9"/>
            <w:vAlign w:val="center"/>
          </w:tcPr>
          <w:p w:rsidR="00E61F2A" w:rsidRDefault="000848A4">
            <w:pPr>
              <w:autoSpaceDE w:val="0"/>
              <w:autoSpaceDN w:val="0"/>
              <w:adjustRightInd w:val="0"/>
              <w:rPr>
                <w:rFonts w:ascii="宋体" w:cs="宋体"/>
                <w:kern w:val="0"/>
                <w:sz w:val="22"/>
                <w:lang w:val="zh-CN"/>
              </w:rPr>
            </w:pPr>
            <w:r>
              <w:rPr>
                <w:rFonts w:ascii="宋体" w:cs="宋体" w:hint="eastAsia"/>
                <w:kern w:val="0"/>
                <w:szCs w:val="21"/>
                <w:lang w:val="zh-CN"/>
              </w:rPr>
              <w:lastRenderedPageBreak/>
              <w:t>课程教学大纲（</w:t>
            </w:r>
            <w:r>
              <w:rPr>
                <w:rFonts w:cs="Calibri"/>
                <w:kern w:val="0"/>
                <w:szCs w:val="21"/>
              </w:rPr>
              <w:t>course syllabus</w:t>
            </w:r>
            <w:r>
              <w:rPr>
                <w:rFonts w:ascii="宋体" w:cs="宋体" w:hint="eastAsia"/>
                <w:kern w:val="0"/>
                <w:szCs w:val="21"/>
                <w:lang w:val="zh-CN"/>
              </w:rPr>
              <w:t>）</w:t>
            </w:r>
          </w:p>
        </w:tc>
      </w:tr>
      <w:tr w:rsidR="00E61F2A">
        <w:trPr>
          <w:trHeight w:val="1833"/>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61F2A" w:rsidRDefault="000848A4">
            <w:pPr>
              <w:autoSpaceDE w:val="0"/>
              <w:autoSpaceDN w:val="0"/>
              <w:adjustRightInd w:val="0"/>
              <w:jc w:val="left"/>
              <w:rPr>
                <w:rFonts w:ascii="宋体" w:cs="宋体"/>
                <w:kern w:val="0"/>
                <w:sz w:val="22"/>
                <w:lang w:val="zh-CN"/>
              </w:rPr>
            </w:pPr>
            <w:r>
              <w:rPr>
                <w:rFonts w:cs="Calibri"/>
                <w:color w:val="C00000"/>
                <w:kern w:val="0"/>
                <w:szCs w:val="21"/>
              </w:rPr>
              <w:t>*</w:t>
            </w:r>
            <w:r>
              <w:rPr>
                <w:rFonts w:ascii="宋体" w:cs="宋体" w:hint="eastAsia"/>
                <w:kern w:val="0"/>
                <w:szCs w:val="21"/>
                <w:lang w:val="zh-CN"/>
              </w:rPr>
              <w:t>学习目标</w:t>
            </w:r>
            <w:r>
              <w:rPr>
                <w:rFonts w:cs="Calibri"/>
                <w:kern w:val="0"/>
                <w:szCs w:val="21"/>
              </w:rPr>
              <w:t>(Learning Outcomes)</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E61F2A" w:rsidRDefault="000848A4">
            <w:pPr>
              <w:autoSpaceDE w:val="0"/>
              <w:autoSpaceDN w:val="0"/>
              <w:adjustRightInd w:val="0"/>
              <w:rPr>
                <w:rFonts w:ascii="宋体" w:hAnsi="宋体" w:cs="__-Bold"/>
                <w:bCs/>
                <w:kern w:val="0"/>
                <w:sz w:val="24"/>
                <w:szCs w:val="24"/>
              </w:rPr>
            </w:pPr>
            <w:r>
              <w:rPr>
                <w:rFonts w:ascii="宋体" w:hAnsi="宋体" w:cs="__-Bold" w:hint="eastAsia"/>
                <w:bCs/>
                <w:kern w:val="0"/>
                <w:szCs w:val="21"/>
              </w:rPr>
              <w:t>1.</w:t>
            </w:r>
            <w:r>
              <w:rPr>
                <w:rFonts w:ascii="宋体" w:hAnsi="宋体" w:cs="__-Bold" w:hint="eastAsia"/>
                <w:bCs/>
                <w:kern w:val="0"/>
                <w:sz w:val="24"/>
                <w:szCs w:val="24"/>
              </w:rPr>
              <w:t xml:space="preserve"> </w:t>
            </w:r>
            <w:r>
              <w:rPr>
                <w:rFonts w:ascii="宋体" w:hAnsi="宋体" w:cs="__-Bold" w:hint="eastAsia"/>
                <w:bCs/>
                <w:kern w:val="0"/>
                <w:sz w:val="24"/>
                <w:szCs w:val="24"/>
              </w:rPr>
              <w:t>知识贡献</w:t>
            </w:r>
            <w:r>
              <w:rPr>
                <w:rFonts w:ascii="宋体" w:hAnsi="宋体" w:cs="__-Bold" w:hint="eastAsia"/>
                <w:bCs/>
                <w:kern w:val="0"/>
                <w:sz w:val="24"/>
                <w:szCs w:val="24"/>
              </w:rPr>
              <w:t>:</w:t>
            </w:r>
            <w:r>
              <w:rPr>
                <w:rFonts w:ascii="宋体" w:hAnsi="宋体" w:cs="__-Bold"/>
                <w:bCs/>
                <w:kern w:val="0"/>
                <w:sz w:val="24"/>
                <w:szCs w:val="24"/>
              </w:rPr>
              <w:t xml:space="preserve"> A5.1;A5.2.1;</w:t>
            </w:r>
          </w:p>
          <w:p w:rsidR="00E61F2A" w:rsidRDefault="000848A4">
            <w:pPr>
              <w:autoSpaceDE w:val="0"/>
              <w:autoSpaceDN w:val="0"/>
              <w:adjustRightInd w:val="0"/>
              <w:rPr>
                <w:rFonts w:ascii="宋体" w:hAnsi="宋体" w:cs="__-Bold"/>
                <w:bCs/>
                <w:kern w:val="0"/>
                <w:sz w:val="24"/>
                <w:szCs w:val="24"/>
              </w:rPr>
            </w:pPr>
            <w:r>
              <w:rPr>
                <w:rFonts w:ascii="宋体" w:hAnsi="宋体" w:cs="__-Bold" w:hint="eastAsia"/>
                <w:bCs/>
                <w:kern w:val="0"/>
                <w:sz w:val="24"/>
                <w:szCs w:val="24"/>
              </w:rPr>
              <w:t xml:space="preserve">2. </w:t>
            </w:r>
            <w:r>
              <w:rPr>
                <w:rFonts w:ascii="宋体" w:hAnsi="宋体" w:cs="__-Bold" w:hint="eastAsia"/>
                <w:bCs/>
                <w:kern w:val="0"/>
                <w:sz w:val="24"/>
                <w:szCs w:val="24"/>
              </w:rPr>
              <w:t>能力贡献</w:t>
            </w:r>
            <w:r>
              <w:rPr>
                <w:rFonts w:ascii="宋体" w:hAnsi="宋体" w:cs="__-Bold" w:hint="eastAsia"/>
                <w:bCs/>
                <w:kern w:val="0"/>
                <w:sz w:val="24"/>
                <w:szCs w:val="24"/>
              </w:rPr>
              <w:t>:</w:t>
            </w:r>
            <w:r>
              <w:rPr>
                <w:rFonts w:ascii="宋体" w:hAnsi="宋体" w:cs="__-Bold"/>
                <w:bCs/>
                <w:kern w:val="0"/>
                <w:sz w:val="24"/>
                <w:szCs w:val="24"/>
              </w:rPr>
              <w:t xml:space="preserve"> B1;B11;B2;B9;</w:t>
            </w:r>
          </w:p>
          <w:p w:rsidR="00E61F2A" w:rsidRDefault="000848A4">
            <w:pPr>
              <w:autoSpaceDE w:val="0"/>
              <w:autoSpaceDN w:val="0"/>
              <w:adjustRightInd w:val="0"/>
              <w:rPr>
                <w:rFonts w:ascii="宋体" w:hAnsi="宋体" w:cs="Calibri"/>
                <w:kern w:val="0"/>
                <w:sz w:val="24"/>
                <w:szCs w:val="24"/>
              </w:rPr>
            </w:pPr>
            <w:r>
              <w:rPr>
                <w:rFonts w:ascii="宋体" w:hAnsi="宋体" w:cs="__-Bold" w:hint="eastAsia"/>
                <w:bCs/>
                <w:kern w:val="0"/>
                <w:sz w:val="24"/>
                <w:szCs w:val="24"/>
              </w:rPr>
              <w:t xml:space="preserve">3. </w:t>
            </w:r>
            <w:r>
              <w:rPr>
                <w:rFonts w:ascii="宋体" w:hAnsi="宋体" w:cs="__-Bold" w:hint="eastAsia"/>
                <w:bCs/>
                <w:kern w:val="0"/>
                <w:sz w:val="24"/>
                <w:szCs w:val="24"/>
              </w:rPr>
              <w:t>素质贡献</w:t>
            </w:r>
            <w:r>
              <w:rPr>
                <w:rFonts w:ascii="宋体" w:hAnsi="宋体" w:cs="__-Bold" w:hint="eastAsia"/>
                <w:bCs/>
                <w:kern w:val="0"/>
                <w:sz w:val="24"/>
                <w:szCs w:val="24"/>
              </w:rPr>
              <w:t>:</w:t>
            </w:r>
            <w:r>
              <w:rPr>
                <w:rFonts w:ascii="宋体" w:hAnsi="宋体" w:cs="__-Bold"/>
                <w:bCs/>
                <w:kern w:val="0"/>
                <w:sz w:val="24"/>
                <w:szCs w:val="24"/>
              </w:rPr>
              <w:t xml:space="preserve"> C1;C2;C3;C4;C7;</w:t>
            </w:r>
          </w:p>
          <w:p w:rsidR="00E61F2A" w:rsidRDefault="000848A4">
            <w:pPr>
              <w:autoSpaceDE w:val="0"/>
              <w:autoSpaceDN w:val="0"/>
              <w:adjustRightInd w:val="0"/>
              <w:rPr>
                <w:rFonts w:ascii="宋体" w:cs="宋体"/>
                <w:kern w:val="0"/>
                <w:sz w:val="22"/>
                <w:lang w:val="zh-CN"/>
              </w:rPr>
            </w:pPr>
            <w:r>
              <w:rPr>
                <w:rFonts w:cs="Calibri" w:hint="eastAsia"/>
                <w:kern w:val="0"/>
                <w:sz w:val="24"/>
                <w:szCs w:val="24"/>
              </w:rPr>
              <w:t xml:space="preserve"> </w:t>
            </w:r>
          </w:p>
        </w:tc>
      </w:tr>
      <w:tr w:rsidR="00E61F2A">
        <w:trPr>
          <w:trHeight w:val="1"/>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61F2A" w:rsidRDefault="000848A4">
            <w:pPr>
              <w:autoSpaceDE w:val="0"/>
              <w:autoSpaceDN w:val="0"/>
              <w:adjustRightInd w:val="0"/>
              <w:spacing w:line="460" w:lineRule="atLeast"/>
              <w:jc w:val="center"/>
              <w:rPr>
                <w:rFonts w:cs="Calibri"/>
                <w:kern w:val="0"/>
                <w:szCs w:val="21"/>
              </w:rPr>
            </w:pPr>
            <w:r>
              <w:rPr>
                <w:rFonts w:cs="Calibri"/>
                <w:color w:val="C00000"/>
                <w:kern w:val="0"/>
                <w:szCs w:val="21"/>
              </w:rPr>
              <w:t>*</w:t>
            </w:r>
            <w:r>
              <w:rPr>
                <w:rFonts w:ascii="宋体" w:cs="宋体" w:hint="eastAsia"/>
                <w:kern w:val="0"/>
                <w:szCs w:val="21"/>
                <w:lang w:val="zh-CN"/>
              </w:rPr>
              <w:t>教学内容、进度安排及要求</w:t>
            </w:r>
          </w:p>
          <w:p w:rsidR="00E61F2A" w:rsidRDefault="000848A4">
            <w:pPr>
              <w:autoSpaceDE w:val="0"/>
              <w:autoSpaceDN w:val="0"/>
              <w:adjustRightInd w:val="0"/>
              <w:spacing w:line="460" w:lineRule="atLeast"/>
              <w:jc w:val="center"/>
              <w:rPr>
                <w:rFonts w:cs="Calibri"/>
                <w:kern w:val="0"/>
                <w:szCs w:val="21"/>
              </w:rPr>
            </w:pPr>
            <w:r>
              <w:rPr>
                <w:rFonts w:cs="Calibri"/>
                <w:kern w:val="0"/>
                <w:szCs w:val="21"/>
              </w:rPr>
              <w:t>(Class Schedule</w:t>
            </w:r>
          </w:p>
          <w:p w:rsidR="00E61F2A" w:rsidRDefault="000848A4">
            <w:pPr>
              <w:autoSpaceDE w:val="0"/>
              <w:autoSpaceDN w:val="0"/>
              <w:adjustRightInd w:val="0"/>
              <w:spacing w:line="460" w:lineRule="atLeast"/>
              <w:jc w:val="center"/>
              <w:rPr>
                <w:rFonts w:ascii="宋体" w:cs="宋体"/>
                <w:kern w:val="0"/>
                <w:sz w:val="22"/>
                <w:lang w:val="zh-CN"/>
              </w:rPr>
            </w:pPr>
            <w:r>
              <w:rPr>
                <w:rFonts w:cs="Calibri"/>
                <w:kern w:val="0"/>
                <w:szCs w:val="21"/>
              </w:rPr>
              <w:t>&amp; Requirements)</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tbl>
            <w:tblPr>
              <w:tblW w:w="8889" w:type="dxa"/>
              <w:tblBorders>
                <w:top w:val="single" w:sz="4" w:space="0" w:color="000000"/>
                <w:bottom w:val="single" w:sz="4" w:space="0" w:color="000000"/>
                <w:insideH w:val="single" w:sz="4" w:space="0" w:color="000000"/>
                <w:insideV w:val="single" w:sz="4" w:space="0" w:color="000000"/>
              </w:tblBorders>
              <w:tblLayout w:type="fixed"/>
              <w:tblLook w:val="04A0"/>
            </w:tblPr>
            <w:tblGrid>
              <w:gridCol w:w="1456"/>
              <w:gridCol w:w="816"/>
              <w:gridCol w:w="1334"/>
              <w:gridCol w:w="1355"/>
              <w:gridCol w:w="1146"/>
              <w:gridCol w:w="1162"/>
              <w:gridCol w:w="1620"/>
            </w:tblGrid>
            <w:tr w:rsidR="00E61F2A">
              <w:trPr>
                <w:gridAfter w:val="1"/>
                <w:wAfter w:w="1620" w:type="dxa"/>
                <w:trHeight w:val="1"/>
              </w:trPr>
              <w:tc>
                <w:tcPr>
                  <w:tcW w:w="1456" w:type="dxa"/>
                  <w:shd w:val="clear" w:color="000000" w:fill="FFFFFF"/>
                  <w:vAlign w:val="center"/>
                </w:tcPr>
                <w:p w:rsidR="00E61F2A" w:rsidRDefault="000848A4">
                  <w:pPr>
                    <w:autoSpaceDE w:val="0"/>
                    <w:autoSpaceDN w:val="0"/>
                    <w:adjustRightInd w:val="0"/>
                    <w:jc w:val="center"/>
                    <w:rPr>
                      <w:rFonts w:ascii="宋体" w:cs="宋体"/>
                      <w:kern w:val="0"/>
                      <w:sz w:val="22"/>
                      <w:lang w:val="zh-CN"/>
                    </w:rPr>
                  </w:pPr>
                  <w:r>
                    <w:rPr>
                      <w:rFonts w:ascii="宋体" w:cs="宋体" w:hint="eastAsia"/>
                      <w:kern w:val="0"/>
                      <w:szCs w:val="21"/>
                      <w:lang w:val="zh-CN"/>
                    </w:rPr>
                    <w:t>教学内容</w:t>
                  </w:r>
                </w:p>
              </w:tc>
              <w:tc>
                <w:tcPr>
                  <w:tcW w:w="816" w:type="dxa"/>
                  <w:shd w:val="clear" w:color="000000" w:fill="FFFFFF"/>
                  <w:vAlign w:val="center"/>
                </w:tcPr>
                <w:p w:rsidR="00E61F2A" w:rsidRDefault="000848A4">
                  <w:pPr>
                    <w:autoSpaceDE w:val="0"/>
                    <w:autoSpaceDN w:val="0"/>
                    <w:adjustRightInd w:val="0"/>
                    <w:jc w:val="center"/>
                    <w:rPr>
                      <w:rFonts w:ascii="宋体" w:cs="宋体"/>
                      <w:kern w:val="0"/>
                      <w:sz w:val="22"/>
                      <w:lang w:val="zh-CN"/>
                    </w:rPr>
                  </w:pPr>
                  <w:r>
                    <w:rPr>
                      <w:rFonts w:ascii="宋体" w:cs="宋体" w:hint="eastAsia"/>
                      <w:kern w:val="0"/>
                      <w:szCs w:val="21"/>
                      <w:lang w:val="zh-CN"/>
                    </w:rPr>
                    <w:t>学时</w:t>
                  </w:r>
                </w:p>
              </w:tc>
              <w:tc>
                <w:tcPr>
                  <w:tcW w:w="1334" w:type="dxa"/>
                  <w:shd w:val="clear" w:color="000000" w:fill="FFFFFF"/>
                  <w:vAlign w:val="center"/>
                </w:tcPr>
                <w:p w:rsidR="00E61F2A" w:rsidRDefault="000848A4">
                  <w:pPr>
                    <w:autoSpaceDE w:val="0"/>
                    <w:autoSpaceDN w:val="0"/>
                    <w:adjustRightInd w:val="0"/>
                    <w:jc w:val="center"/>
                    <w:rPr>
                      <w:rFonts w:ascii="宋体" w:cs="宋体"/>
                      <w:kern w:val="0"/>
                      <w:sz w:val="22"/>
                      <w:lang w:val="zh-CN"/>
                    </w:rPr>
                  </w:pPr>
                  <w:r>
                    <w:rPr>
                      <w:rFonts w:ascii="宋体" w:cs="宋体" w:hint="eastAsia"/>
                      <w:kern w:val="0"/>
                      <w:szCs w:val="21"/>
                      <w:lang w:val="zh-CN"/>
                    </w:rPr>
                    <w:t>教学方式</w:t>
                  </w:r>
                </w:p>
              </w:tc>
              <w:tc>
                <w:tcPr>
                  <w:tcW w:w="1355" w:type="dxa"/>
                  <w:shd w:val="clear" w:color="000000" w:fill="FFFFFF"/>
                  <w:vAlign w:val="center"/>
                </w:tcPr>
                <w:p w:rsidR="00E61F2A" w:rsidRDefault="000848A4">
                  <w:pPr>
                    <w:autoSpaceDE w:val="0"/>
                    <w:autoSpaceDN w:val="0"/>
                    <w:adjustRightInd w:val="0"/>
                    <w:jc w:val="center"/>
                    <w:rPr>
                      <w:rFonts w:ascii="宋体" w:cs="宋体"/>
                      <w:kern w:val="0"/>
                      <w:sz w:val="22"/>
                      <w:lang w:val="zh-CN"/>
                    </w:rPr>
                  </w:pPr>
                  <w:r>
                    <w:rPr>
                      <w:rFonts w:ascii="宋体" w:cs="宋体" w:hint="eastAsia"/>
                      <w:kern w:val="0"/>
                      <w:szCs w:val="21"/>
                      <w:lang w:val="zh-CN"/>
                    </w:rPr>
                    <w:t>作业及要求</w:t>
                  </w:r>
                </w:p>
              </w:tc>
              <w:tc>
                <w:tcPr>
                  <w:tcW w:w="1146" w:type="dxa"/>
                  <w:shd w:val="clear" w:color="000000" w:fill="FFFFFF"/>
                  <w:vAlign w:val="center"/>
                </w:tcPr>
                <w:p w:rsidR="00E61F2A" w:rsidRDefault="000848A4">
                  <w:pPr>
                    <w:autoSpaceDE w:val="0"/>
                    <w:autoSpaceDN w:val="0"/>
                    <w:adjustRightInd w:val="0"/>
                    <w:rPr>
                      <w:rFonts w:ascii="宋体" w:cs="宋体"/>
                      <w:kern w:val="0"/>
                      <w:sz w:val="22"/>
                    </w:rPr>
                  </w:pPr>
                  <w:proofErr w:type="gramStart"/>
                  <w:r>
                    <w:rPr>
                      <w:rFonts w:ascii="宋体" w:cs="宋体" w:hint="eastAsia"/>
                      <w:kern w:val="0"/>
                      <w:sz w:val="22"/>
                    </w:rPr>
                    <w:t>课程思政融入</w:t>
                  </w:r>
                  <w:proofErr w:type="gramEnd"/>
                  <w:r>
                    <w:rPr>
                      <w:rFonts w:ascii="宋体" w:cs="宋体" w:hint="eastAsia"/>
                      <w:kern w:val="0"/>
                      <w:sz w:val="22"/>
                    </w:rPr>
                    <w:t>点</w:t>
                  </w:r>
                </w:p>
              </w:tc>
              <w:tc>
                <w:tcPr>
                  <w:tcW w:w="1162" w:type="dxa"/>
                  <w:shd w:val="clear" w:color="000000" w:fill="FFFFFF"/>
                  <w:vAlign w:val="center"/>
                </w:tcPr>
                <w:p w:rsidR="00E61F2A" w:rsidRDefault="000848A4">
                  <w:pPr>
                    <w:autoSpaceDE w:val="0"/>
                    <w:autoSpaceDN w:val="0"/>
                    <w:adjustRightInd w:val="0"/>
                    <w:jc w:val="center"/>
                    <w:rPr>
                      <w:rFonts w:ascii="宋体" w:cs="宋体"/>
                      <w:kern w:val="0"/>
                      <w:sz w:val="22"/>
                      <w:lang w:val="zh-CN"/>
                    </w:rPr>
                  </w:pPr>
                  <w:r>
                    <w:rPr>
                      <w:rFonts w:ascii="Times New Roman" w:eastAsia="微软雅黑" w:hAnsi="Times New Roman"/>
                      <w:color w:val="000000"/>
                      <w:kern w:val="0"/>
                      <w:sz w:val="18"/>
                      <w:szCs w:val="18"/>
                      <w:lang/>
                    </w:rPr>
                    <w:t>对应课程目标</w:t>
                  </w:r>
                </w:p>
              </w:tc>
            </w:tr>
            <w:tr w:rsidR="00E61F2A">
              <w:trPr>
                <w:trHeight w:val="1399"/>
              </w:trPr>
              <w:tc>
                <w:tcPr>
                  <w:tcW w:w="1456" w:type="dxa"/>
                  <w:shd w:val="clear" w:color="000000" w:fill="FFFFFF"/>
                </w:tcPr>
                <w:p w:rsidR="00E61F2A" w:rsidRDefault="000848A4">
                  <w:pPr>
                    <w:rPr>
                      <w:rFonts w:ascii="宋体" w:hAnsi="宋体"/>
                    </w:rPr>
                  </w:pPr>
                  <w:r>
                    <w:rPr>
                      <w:rFonts w:ascii="宋体" w:hAnsi="宋体" w:hint="eastAsia"/>
                    </w:rPr>
                    <w:t>导论</w:t>
                  </w:r>
                </w:p>
              </w:tc>
              <w:tc>
                <w:tcPr>
                  <w:tcW w:w="816" w:type="dxa"/>
                  <w:shd w:val="clear" w:color="000000" w:fill="FFFFFF"/>
                </w:tcPr>
                <w:p w:rsidR="00E61F2A" w:rsidRDefault="000848A4">
                  <w:pPr>
                    <w:rPr>
                      <w:rFonts w:ascii="宋体" w:hAnsi="宋体"/>
                    </w:rPr>
                  </w:pPr>
                  <w:r>
                    <w:rPr>
                      <w:rFonts w:ascii="宋体" w:hAnsi="宋体" w:hint="eastAsia"/>
                    </w:rPr>
                    <w:t>2</w:t>
                  </w:r>
                  <w:r>
                    <w:rPr>
                      <w:rFonts w:ascii="宋体" w:hAnsi="宋体" w:hint="eastAsia"/>
                    </w:rPr>
                    <w:t>学时</w:t>
                  </w:r>
                </w:p>
              </w:tc>
              <w:tc>
                <w:tcPr>
                  <w:tcW w:w="1334" w:type="dxa"/>
                  <w:shd w:val="clear" w:color="000000" w:fill="FFFFFF"/>
                </w:tcPr>
                <w:p w:rsidR="00E61F2A" w:rsidRDefault="000848A4">
                  <w:pPr>
                    <w:rPr>
                      <w:rFonts w:ascii="宋体" w:hAnsi="宋体"/>
                    </w:rPr>
                  </w:pPr>
                  <w:r>
                    <w:rPr>
                      <w:rFonts w:ascii="宋体" w:hAnsi="宋体"/>
                    </w:rPr>
                    <w:t xml:space="preserve"> </w:t>
                  </w:r>
                  <w:r>
                    <w:rPr>
                      <w:rFonts w:ascii="宋体" w:hAnsi="宋体" w:hint="eastAsia"/>
                    </w:rPr>
                    <w:t>讲授、讨论</w:t>
                  </w:r>
                </w:p>
              </w:tc>
              <w:tc>
                <w:tcPr>
                  <w:tcW w:w="1355" w:type="dxa"/>
                  <w:shd w:val="clear" w:color="000000" w:fill="FFFFFF"/>
                </w:tcPr>
                <w:p w:rsidR="00E61F2A" w:rsidRDefault="000848A4">
                  <w:pPr>
                    <w:rPr>
                      <w:rFonts w:ascii="宋体" w:hAnsi="宋体"/>
                    </w:rPr>
                  </w:pPr>
                  <w:r>
                    <w:rPr>
                      <w:rFonts w:ascii="宋体" w:hAnsi="宋体" w:hint="eastAsia"/>
                    </w:rPr>
                    <w:t>阅读相关章节、准备</w:t>
                  </w:r>
                </w:p>
                <w:p w:rsidR="00E61F2A" w:rsidRDefault="000848A4">
                  <w:pPr>
                    <w:rPr>
                      <w:rFonts w:ascii="宋体" w:hAnsi="宋体"/>
                    </w:rPr>
                  </w:pPr>
                  <w:r>
                    <w:rPr>
                      <w:rFonts w:ascii="宋体" w:hAnsi="宋体" w:hint="eastAsia"/>
                    </w:rPr>
                    <w:t>专题讨论</w:t>
                  </w:r>
                </w:p>
                <w:p w:rsidR="00E61F2A" w:rsidRDefault="00E61F2A">
                  <w:pPr>
                    <w:rPr>
                      <w:rFonts w:ascii="宋体" w:hAnsi="宋体"/>
                    </w:rPr>
                  </w:pPr>
                </w:p>
              </w:tc>
              <w:tc>
                <w:tcPr>
                  <w:tcW w:w="1146" w:type="dxa"/>
                  <w:shd w:val="clear" w:color="000000" w:fill="FFFFFF"/>
                </w:tcPr>
                <w:p w:rsidR="00E61F2A" w:rsidRDefault="000848A4">
                  <w:pPr>
                    <w:rPr>
                      <w:rFonts w:ascii="宋体" w:hAnsi="宋体"/>
                    </w:rPr>
                  </w:pPr>
                  <w:r>
                    <w:rPr>
                      <w:rFonts w:ascii="宋体" w:hAnsi="宋体" w:hint="eastAsia"/>
                    </w:rPr>
                    <w:t>掌握德语语言知识，服务于国家建设，说好中国故事</w:t>
                  </w:r>
                  <w:r>
                    <w:rPr>
                      <w:rFonts w:ascii="宋体" w:hAnsi="宋体" w:hint="eastAsia"/>
                    </w:rPr>
                    <w:t xml:space="preserve"> </w:t>
                  </w:r>
                </w:p>
              </w:tc>
              <w:tc>
                <w:tcPr>
                  <w:tcW w:w="1162" w:type="dxa"/>
                  <w:shd w:val="clear" w:color="000000" w:fill="FFFFFF"/>
                </w:tcPr>
                <w:p w:rsidR="00E61F2A" w:rsidRDefault="000848A4">
                  <w:pPr>
                    <w:rPr>
                      <w:rFonts w:ascii="宋体" w:hAnsi="宋体"/>
                    </w:rPr>
                  </w:pPr>
                  <w:r>
                    <w:rPr>
                      <w:rFonts w:ascii="宋体" w:hAnsi="宋体" w:hint="eastAsia"/>
                    </w:rPr>
                    <w:t xml:space="preserve"> </w:t>
                  </w:r>
                  <w:r>
                    <w:rPr>
                      <w:rFonts w:ascii="宋体" w:hAnsi="宋体" w:hint="eastAsia"/>
                    </w:rPr>
                    <w:t>1</w:t>
                  </w:r>
                  <w:r>
                    <w:rPr>
                      <w:rFonts w:ascii="宋体" w:hAnsi="宋体" w:hint="eastAsia"/>
                    </w:rPr>
                    <w:t>、</w:t>
                  </w:r>
                  <w:r>
                    <w:rPr>
                      <w:rFonts w:ascii="宋体" w:hAnsi="宋体" w:hint="eastAsia"/>
                    </w:rPr>
                    <w:t>2</w:t>
                  </w:r>
                  <w:r>
                    <w:rPr>
                      <w:rFonts w:ascii="宋体" w:hAnsi="宋体" w:hint="eastAsia"/>
                    </w:rPr>
                    <w:t>、</w:t>
                  </w:r>
                  <w:r>
                    <w:rPr>
                      <w:rFonts w:ascii="宋体" w:hAnsi="宋体" w:hint="eastAsia"/>
                    </w:rPr>
                    <w:t>3</w:t>
                  </w:r>
                </w:p>
              </w:tc>
              <w:tc>
                <w:tcPr>
                  <w:tcW w:w="1620" w:type="dxa"/>
                </w:tcPr>
                <w:p w:rsidR="00E61F2A" w:rsidRDefault="000848A4">
                  <w:pPr>
                    <w:rPr>
                      <w:rFonts w:ascii="宋体" w:hAnsi="宋体"/>
                    </w:rPr>
                  </w:pPr>
                  <w:r>
                    <w:rPr>
                      <w:rFonts w:ascii="宋体" w:hAnsi="宋体" w:hint="eastAsia"/>
                    </w:rPr>
                    <w:t xml:space="preserve"> </w:t>
                  </w:r>
                </w:p>
                <w:p w:rsidR="00E61F2A" w:rsidRDefault="000848A4">
                  <w:pPr>
                    <w:rPr>
                      <w:rFonts w:ascii="宋体" w:hAnsi="宋体"/>
                    </w:rPr>
                  </w:pPr>
                  <w:r>
                    <w:rPr>
                      <w:rFonts w:ascii="宋体" w:hAnsi="宋体" w:hint="eastAsia"/>
                    </w:rPr>
                    <w:t>由学生合作就语言学中的问题结合具体语言现象进行专题报告并讨论。</w:t>
                  </w:r>
                </w:p>
              </w:tc>
            </w:tr>
            <w:tr w:rsidR="00E61F2A">
              <w:trPr>
                <w:gridAfter w:val="1"/>
                <w:wAfter w:w="1620" w:type="dxa"/>
                <w:trHeight w:val="555"/>
              </w:trPr>
              <w:tc>
                <w:tcPr>
                  <w:tcW w:w="1456" w:type="dxa"/>
                  <w:shd w:val="clear" w:color="000000" w:fill="FFFFFF"/>
                </w:tcPr>
                <w:p w:rsidR="00E61F2A" w:rsidRDefault="000848A4">
                  <w:pPr>
                    <w:rPr>
                      <w:rFonts w:ascii="宋体" w:hAnsi="宋体"/>
                    </w:rPr>
                  </w:pPr>
                  <w:bookmarkStart w:id="0" w:name="_GoBack" w:colFirst="5" w:colLast="5"/>
                  <w:r>
                    <w:rPr>
                      <w:rFonts w:ascii="宋体" w:hAnsi="宋体" w:hint="eastAsia"/>
                    </w:rPr>
                    <w:t>德语语言学的基本概念</w:t>
                  </w:r>
                </w:p>
              </w:tc>
              <w:tc>
                <w:tcPr>
                  <w:tcW w:w="816" w:type="dxa"/>
                  <w:shd w:val="clear" w:color="000000" w:fill="FFFFFF"/>
                </w:tcPr>
                <w:p w:rsidR="00E61F2A" w:rsidRDefault="000848A4">
                  <w:pPr>
                    <w:rPr>
                      <w:rFonts w:ascii="宋体" w:hAnsi="宋体"/>
                    </w:rPr>
                  </w:pPr>
                  <w:r>
                    <w:rPr>
                      <w:rFonts w:ascii="宋体" w:hAnsi="宋体" w:hint="eastAsia"/>
                    </w:rPr>
                    <w:t>4</w:t>
                  </w:r>
                  <w:r>
                    <w:rPr>
                      <w:rFonts w:ascii="宋体" w:hAnsi="宋体" w:hint="eastAsia"/>
                    </w:rPr>
                    <w:t>学时</w:t>
                  </w:r>
                </w:p>
              </w:tc>
              <w:tc>
                <w:tcPr>
                  <w:tcW w:w="1334" w:type="dxa"/>
                  <w:shd w:val="clear" w:color="000000" w:fill="FFFFFF"/>
                </w:tcPr>
                <w:p w:rsidR="00E61F2A" w:rsidRDefault="000848A4">
                  <w:pPr>
                    <w:rPr>
                      <w:rFonts w:ascii="宋体" w:hAnsi="宋体"/>
                    </w:rPr>
                  </w:pPr>
                  <w:r>
                    <w:rPr>
                      <w:rFonts w:ascii="宋体" w:hAnsi="宋体" w:hint="eastAsia"/>
                    </w:rPr>
                    <w:t>讲授、提问、讨论</w:t>
                  </w:r>
                </w:p>
              </w:tc>
              <w:tc>
                <w:tcPr>
                  <w:tcW w:w="1355" w:type="dxa"/>
                  <w:shd w:val="clear" w:color="000000" w:fill="FFFFFF"/>
                  <w:vAlign w:val="center"/>
                </w:tcPr>
                <w:p w:rsidR="00E61F2A" w:rsidRDefault="000848A4">
                  <w:pPr>
                    <w:autoSpaceDE w:val="0"/>
                    <w:autoSpaceDN w:val="0"/>
                    <w:adjustRightInd w:val="0"/>
                    <w:jc w:val="center"/>
                    <w:rPr>
                      <w:rFonts w:ascii="宋体" w:cs="宋体"/>
                      <w:kern w:val="0"/>
                      <w:sz w:val="22"/>
                      <w:lang w:val="zh-CN"/>
                    </w:rPr>
                  </w:pPr>
                  <w:r>
                    <w:rPr>
                      <w:rFonts w:ascii="宋体" w:cs="宋体" w:hint="eastAsia"/>
                      <w:kern w:val="0"/>
                      <w:sz w:val="22"/>
                      <w:lang w:val="zh-CN"/>
                    </w:rPr>
                    <w:t>阅读预习、准备讨论</w:t>
                  </w:r>
                </w:p>
              </w:tc>
              <w:tc>
                <w:tcPr>
                  <w:tcW w:w="1146" w:type="dxa"/>
                  <w:shd w:val="clear" w:color="000000" w:fill="FFFFFF"/>
                  <w:vAlign w:val="center"/>
                </w:tcPr>
                <w:p w:rsidR="00E61F2A" w:rsidRDefault="000848A4">
                  <w:pPr>
                    <w:autoSpaceDE w:val="0"/>
                    <w:autoSpaceDN w:val="0"/>
                    <w:adjustRightInd w:val="0"/>
                    <w:jc w:val="center"/>
                    <w:rPr>
                      <w:rFonts w:ascii="宋体" w:cs="宋体"/>
                      <w:kern w:val="0"/>
                      <w:sz w:val="22"/>
                      <w:lang w:val="zh-CN"/>
                    </w:rPr>
                  </w:pPr>
                  <w:r>
                    <w:rPr>
                      <w:rFonts w:ascii="宋体" w:cs="宋体" w:hint="eastAsia"/>
                      <w:kern w:val="0"/>
                      <w:sz w:val="22"/>
                      <w:lang w:val="zh-CN"/>
                    </w:rPr>
                    <w:t>掌握德语语言知识，服务于国家建设，说好中国故事</w:t>
                  </w:r>
                </w:p>
              </w:tc>
              <w:tc>
                <w:tcPr>
                  <w:tcW w:w="1162" w:type="dxa"/>
                  <w:shd w:val="clear" w:color="000000" w:fill="FFFFFF"/>
                  <w:vAlign w:val="center"/>
                </w:tcPr>
                <w:p w:rsidR="00E61F2A" w:rsidRDefault="000848A4">
                  <w:pPr>
                    <w:autoSpaceDE w:val="0"/>
                    <w:autoSpaceDN w:val="0"/>
                    <w:adjustRightInd w:val="0"/>
                    <w:jc w:val="center"/>
                    <w:rPr>
                      <w:rFonts w:ascii="宋体" w:cs="宋体"/>
                      <w:kern w:val="0"/>
                      <w:sz w:val="22"/>
                      <w:lang w:val="zh-CN"/>
                    </w:rPr>
                  </w:pPr>
                  <w:r>
                    <w:rPr>
                      <w:rFonts w:ascii="宋体" w:hAnsi="宋体" w:hint="eastAsia"/>
                    </w:rPr>
                    <w:t>1</w:t>
                  </w:r>
                  <w:r>
                    <w:rPr>
                      <w:rFonts w:ascii="宋体" w:hAnsi="宋体" w:hint="eastAsia"/>
                    </w:rPr>
                    <w:t>、</w:t>
                  </w:r>
                  <w:r>
                    <w:rPr>
                      <w:rFonts w:ascii="宋体" w:hAnsi="宋体" w:hint="eastAsia"/>
                    </w:rPr>
                    <w:t>2</w:t>
                  </w:r>
                  <w:r>
                    <w:rPr>
                      <w:rFonts w:ascii="宋体" w:hAnsi="宋体" w:hint="eastAsia"/>
                    </w:rPr>
                    <w:t>、</w:t>
                  </w:r>
                  <w:r>
                    <w:rPr>
                      <w:rFonts w:ascii="宋体" w:hAnsi="宋体" w:hint="eastAsia"/>
                    </w:rPr>
                    <w:t>3</w:t>
                  </w:r>
                </w:p>
              </w:tc>
            </w:tr>
            <w:tr w:rsidR="00E61F2A">
              <w:trPr>
                <w:gridAfter w:val="1"/>
                <w:wAfter w:w="1620" w:type="dxa"/>
                <w:trHeight w:val="561"/>
              </w:trPr>
              <w:tc>
                <w:tcPr>
                  <w:tcW w:w="1456" w:type="dxa"/>
                  <w:shd w:val="clear" w:color="000000" w:fill="FFFFFF"/>
                </w:tcPr>
                <w:p w:rsidR="00E61F2A" w:rsidRDefault="000848A4">
                  <w:pPr>
                    <w:rPr>
                      <w:rFonts w:ascii="宋体" w:hAnsi="宋体"/>
                    </w:rPr>
                  </w:pPr>
                  <w:r>
                    <w:rPr>
                      <w:rFonts w:ascii="宋体" w:hAnsi="宋体" w:hint="eastAsia"/>
                    </w:rPr>
                    <w:t>符号学概论</w:t>
                  </w:r>
                </w:p>
              </w:tc>
              <w:tc>
                <w:tcPr>
                  <w:tcW w:w="816" w:type="dxa"/>
                  <w:shd w:val="clear" w:color="000000" w:fill="FFFFFF"/>
                </w:tcPr>
                <w:p w:rsidR="00E61F2A" w:rsidRDefault="000848A4">
                  <w:pPr>
                    <w:rPr>
                      <w:rFonts w:ascii="宋体" w:hAnsi="宋体"/>
                    </w:rPr>
                  </w:pPr>
                  <w:r>
                    <w:rPr>
                      <w:rFonts w:ascii="宋体" w:hAnsi="宋体" w:hint="eastAsia"/>
                    </w:rPr>
                    <w:t>4</w:t>
                  </w:r>
                  <w:r>
                    <w:rPr>
                      <w:rFonts w:ascii="宋体" w:hAnsi="宋体" w:hint="eastAsia"/>
                    </w:rPr>
                    <w:t>学时</w:t>
                  </w:r>
                </w:p>
              </w:tc>
              <w:tc>
                <w:tcPr>
                  <w:tcW w:w="1334" w:type="dxa"/>
                  <w:shd w:val="clear" w:color="000000" w:fill="FFFFFF"/>
                </w:tcPr>
                <w:p w:rsidR="00E61F2A" w:rsidRDefault="000848A4">
                  <w:pPr>
                    <w:rPr>
                      <w:rFonts w:ascii="宋体" w:hAnsi="宋体"/>
                    </w:rPr>
                  </w:pPr>
                  <w:r>
                    <w:rPr>
                      <w:rFonts w:ascii="宋体" w:hAnsi="宋体" w:hint="eastAsia"/>
                    </w:rPr>
                    <w:t>讲授、提问、讨论</w:t>
                  </w:r>
                </w:p>
              </w:tc>
              <w:tc>
                <w:tcPr>
                  <w:tcW w:w="1355" w:type="dxa"/>
                  <w:shd w:val="clear" w:color="000000" w:fill="FFFFFF"/>
                  <w:vAlign w:val="center"/>
                </w:tcPr>
                <w:p w:rsidR="00E61F2A" w:rsidRDefault="000848A4">
                  <w:pPr>
                    <w:autoSpaceDE w:val="0"/>
                    <w:autoSpaceDN w:val="0"/>
                    <w:adjustRightInd w:val="0"/>
                    <w:jc w:val="center"/>
                    <w:rPr>
                      <w:rFonts w:ascii="宋体" w:cs="宋体"/>
                      <w:kern w:val="0"/>
                      <w:sz w:val="22"/>
                      <w:lang w:val="zh-CN"/>
                    </w:rPr>
                  </w:pPr>
                  <w:r>
                    <w:rPr>
                      <w:rFonts w:ascii="宋体" w:cs="宋体" w:hint="eastAsia"/>
                      <w:kern w:val="0"/>
                      <w:sz w:val="22"/>
                      <w:lang w:val="zh-CN"/>
                    </w:rPr>
                    <w:t>阅读预习、准备讨论</w:t>
                  </w:r>
                </w:p>
              </w:tc>
              <w:tc>
                <w:tcPr>
                  <w:tcW w:w="1146" w:type="dxa"/>
                  <w:shd w:val="clear" w:color="000000" w:fill="FFFFFF"/>
                  <w:vAlign w:val="center"/>
                </w:tcPr>
                <w:p w:rsidR="00E61F2A" w:rsidRDefault="000848A4">
                  <w:pPr>
                    <w:autoSpaceDE w:val="0"/>
                    <w:autoSpaceDN w:val="0"/>
                    <w:adjustRightInd w:val="0"/>
                    <w:rPr>
                      <w:rFonts w:ascii="宋体" w:cs="宋体"/>
                      <w:kern w:val="0"/>
                      <w:sz w:val="22"/>
                      <w:lang w:val="zh-CN"/>
                    </w:rPr>
                  </w:pPr>
                  <w:r>
                    <w:rPr>
                      <w:rFonts w:ascii="宋体" w:hAnsi="宋体" w:hint="eastAsia"/>
                    </w:rPr>
                    <w:t>掌握德语语言知识，服务于国家建设，说好中国故事</w:t>
                  </w:r>
                </w:p>
              </w:tc>
              <w:tc>
                <w:tcPr>
                  <w:tcW w:w="1162" w:type="dxa"/>
                  <w:shd w:val="clear" w:color="000000" w:fill="FFFFFF"/>
                  <w:vAlign w:val="center"/>
                </w:tcPr>
                <w:p w:rsidR="00E61F2A" w:rsidRDefault="000848A4">
                  <w:pPr>
                    <w:autoSpaceDE w:val="0"/>
                    <w:autoSpaceDN w:val="0"/>
                    <w:adjustRightInd w:val="0"/>
                    <w:jc w:val="center"/>
                    <w:rPr>
                      <w:rFonts w:ascii="宋体" w:cs="宋体"/>
                      <w:kern w:val="0"/>
                      <w:sz w:val="22"/>
                      <w:lang w:val="zh-CN"/>
                    </w:rPr>
                  </w:pPr>
                  <w:r>
                    <w:rPr>
                      <w:rFonts w:ascii="宋体" w:hAnsi="宋体" w:hint="eastAsia"/>
                    </w:rPr>
                    <w:t>1</w:t>
                  </w:r>
                  <w:r>
                    <w:rPr>
                      <w:rFonts w:ascii="宋体" w:hAnsi="宋体" w:hint="eastAsia"/>
                    </w:rPr>
                    <w:t>、</w:t>
                  </w:r>
                  <w:r>
                    <w:rPr>
                      <w:rFonts w:ascii="宋体" w:hAnsi="宋体" w:hint="eastAsia"/>
                    </w:rPr>
                    <w:t>2</w:t>
                  </w:r>
                  <w:r>
                    <w:rPr>
                      <w:rFonts w:ascii="宋体" w:hAnsi="宋体" w:hint="eastAsia"/>
                    </w:rPr>
                    <w:t>、</w:t>
                  </w:r>
                  <w:r>
                    <w:rPr>
                      <w:rFonts w:ascii="宋体" w:hAnsi="宋体" w:hint="eastAsia"/>
                    </w:rPr>
                    <w:t>3</w:t>
                  </w:r>
                </w:p>
              </w:tc>
            </w:tr>
            <w:tr w:rsidR="00E61F2A">
              <w:trPr>
                <w:gridAfter w:val="1"/>
                <w:wAfter w:w="1620" w:type="dxa"/>
                <w:trHeight w:val="554"/>
              </w:trPr>
              <w:tc>
                <w:tcPr>
                  <w:tcW w:w="1456" w:type="dxa"/>
                  <w:shd w:val="clear" w:color="000000" w:fill="FFFFFF"/>
                </w:tcPr>
                <w:p w:rsidR="00E61F2A" w:rsidRDefault="000848A4">
                  <w:pPr>
                    <w:rPr>
                      <w:rFonts w:ascii="宋体" w:hAnsi="宋体"/>
                    </w:rPr>
                  </w:pPr>
                  <w:r>
                    <w:rPr>
                      <w:rFonts w:ascii="宋体" w:hAnsi="宋体" w:hint="eastAsia"/>
                    </w:rPr>
                    <w:t>语法学概论</w:t>
                  </w:r>
                </w:p>
              </w:tc>
              <w:tc>
                <w:tcPr>
                  <w:tcW w:w="816" w:type="dxa"/>
                  <w:shd w:val="clear" w:color="000000" w:fill="FFFFFF"/>
                </w:tcPr>
                <w:p w:rsidR="00E61F2A" w:rsidRDefault="000848A4">
                  <w:pPr>
                    <w:rPr>
                      <w:rFonts w:ascii="宋体" w:hAnsi="宋体"/>
                    </w:rPr>
                  </w:pPr>
                  <w:r>
                    <w:rPr>
                      <w:rFonts w:ascii="宋体" w:hAnsi="宋体" w:hint="eastAsia"/>
                    </w:rPr>
                    <w:t>4</w:t>
                  </w:r>
                  <w:r>
                    <w:rPr>
                      <w:rFonts w:ascii="宋体" w:hAnsi="宋体" w:hint="eastAsia"/>
                    </w:rPr>
                    <w:t>学时</w:t>
                  </w:r>
                </w:p>
              </w:tc>
              <w:tc>
                <w:tcPr>
                  <w:tcW w:w="1334" w:type="dxa"/>
                  <w:shd w:val="clear" w:color="000000" w:fill="FFFFFF"/>
                </w:tcPr>
                <w:p w:rsidR="00E61F2A" w:rsidRDefault="000848A4">
                  <w:pPr>
                    <w:rPr>
                      <w:rFonts w:ascii="宋体" w:hAnsi="宋体"/>
                    </w:rPr>
                  </w:pPr>
                  <w:r>
                    <w:rPr>
                      <w:rFonts w:ascii="宋体" w:hAnsi="宋体" w:hint="eastAsia"/>
                    </w:rPr>
                    <w:t>讲授、提问、讨论</w:t>
                  </w:r>
                </w:p>
              </w:tc>
              <w:tc>
                <w:tcPr>
                  <w:tcW w:w="1355" w:type="dxa"/>
                  <w:shd w:val="clear" w:color="000000" w:fill="FFFFFF"/>
                  <w:vAlign w:val="center"/>
                </w:tcPr>
                <w:p w:rsidR="00E61F2A" w:rsidRDefault="000848A4">
                  <w:pPr>
                    <w:autoSpaceDE w:val="0"/>
                    <w:autoSpaceDN w:val="0"/>
                    <w:adjustRightInd w:val="0"/>
                    <w:jc w:val="center"/>
                    <w:rPr>
                      <w:rFonts w:ascii="宋体" w:cs="宋体"/>
                      <w:kern w:val="0"/>
                      <w:sz w:val="22"/>
                      <w:lang w:val="zh-CN"/>
                    </w:rPr>
                  </w:pPr>
                  <w:r>
                    <w:rPr>
                      <w:rFonts w:ascii="宋体" w:cs="宋体" w:hint="eastAsia"/>
                      <w:kern w:val="0"/>
                      <w:sz w:val="22"/>
                      <w:lang w:val="zh-CN"/>
                    </w:rPr>
                    <w:t>阅读预习、准备讨论</w:t>
                  </w:r>
                </w:p>
              </w:tc>
              <w:tc>
                <w:tcPr>
                  <w:tcW w:w="1146" w:type="dxa"/>
                  <w:shd w:val="clear" w:color="000000" w:fill="FFFFFF"/>
                  <w:vAlign w:val="center"/>
                </w:tcPr>
                <w:p w:rsidR="00E61F2A" w:rsidRDefault="000848A4">
                  <w:pPr>
                    <w:autoSpaceDE w:val="0"/>
                    <w:autoSpaceDN w:val="0"/>
                    <w:adjustRightInd w:val="0"/>
                    <w:rPr>
                      <w:rFonts w:ascii="宋体" w:cs="宋体"/>
                      <w:kern w:val="0"/>
                      <w:sz w:val="22"/>
                      <w:lang w:val="zh-CN"/>
                    </w:rPr>
                  </w:pPr>
                  <w:r>
                    <w:rPr>
                      <w:rFonts w:ascii="宋体" w:hAnsi="宋体" w:hint="eastAsia"/>
                    </w:rPr>
                    <w:t>掌握德语语言知识，服务于国家建设，说好中国故事</w:t>
                  </w:r>
                </w:p>
              </w:tc>
              <w:tc>
                <w:tcPr>
                  <w:tcW w:w="1162" w:type="dxa"/>
                  <w:shd w:val="clear" w:color="000000" w:fill="FFFFFF"/>
                  <w:vAlign w:val="center"/>
                </w:tcPr>
                <w:p w:rsidR="00E61F2A" w:rsidRDefault="000848A4">
                  <w:pPr>
                    <w:autoSpaceDE w:val="0"/>
                    <w:autoSpaceDN w:val="0"/>
                    <w:adjustRightInd w:val="0"/>
                    <w:jc w:val="center"/>
                    <w:rPr>
                      <w:rFonts w:ascii="宋体" w:cs="宋体"/>
                      <w:kern w:val="0"/>
                      <w:sz w:val="22"/>
                      <w:lang w:val="zh-CN"/>
                    </w:rPr>
                  </w:pPr>
                  <w:r>
                    <w:rPr>
                      <w:rFonts w:ascii="宋体" w:hAnsi="宋体" w:hint="eastAsia"/>
                    </w:rPr>
                    <w:t>1</w:t>
                  </w:r>
                  <w:r>
                    <w:rPr>
                      <w:rFonts w:ascii="宋体" w:hAnsi="宋体" w:hint="eastAsia"/>
                    </w:rPr>
                    <w:t>、</w:t>
                  </w:r>
                  <w:r>
                    <w:rPr>
                      <w:rFonts w:ascii="宋体" w:hAnsi="宋体" w:hint="eastAsia"/>
                    </w:rPr>
                    <w:t>2</w:t>
                  </w:r>
                  <w:r>
                    <w:rPr>
                      <w:rFonts w:ascii="宋体" w:hAnsi="宋体" w:hint="eastAsia"/>
                    </w:rPr>
                    <w:t>、</w:t>
                  </w:r>
                  <w:r>
                    <w:rPr>
                      <w:rFonts w:ascii="宋体" w:hAnsi="宋体" w:hint="eastAsia"/>
                    </w:rPr>
                    <w:t>3</w:t>
                  </w:r>
                </w:p>
              </w:tc>
            </w:tr>
            <w:tr w:rsidR="00E61F2A">
              <w:trPr>
                <w:gridAfter w:val="1"/>
                <w:wAfter w:w="1620" w:type="dxa"/>
                <w:trHeight w:val="550"/>
              </w:trPr>
              <w:tc>
                <w:tcPr>
                  <w:tcW w:w="1456" w:type="dxa"/>
                  <w:shd w:val="clear" w:color="000000" w:fill="FFFFFF"/>
                </w:tcPr>
                <w:p w:rsidR="00E61F2A" w:rsidRDefault="000848A4">
                  <w:pPr>
                    <w:rPr>
                      <w:rFonts w:ascii="宋体" w:hAnsi="宋体"/>
                    </w:rPr>
                  </w:pPr>
                  <w:r>
                    <w:rPr>
                      <w:rFonts w:ascii="宋体" w:hAnsi="宋体" w:hint="eastAsia"/>
                    </w:rPr>
                    <w:t>语义学概论</w:t>
                  </w:r>
                </w:p>
              </w:tc>
              <w:tc>
                <w:tcPr>
                  <w:tcW w:w="816" w:type="dxa"/>
                  <w:shd w:val="clear" w:color="000000" w:fill="FFFFFF"/>
                </w:tcPr>
                <w:p w:rsidR="00E61F2A" w:rsidRDefault="000848A4">
                  <w:pPr>
                    <w:rPr>
                      <w:rFonts w:ascii="宋体" w:hAnsi="宋体"/>
                    </w:rPr>
                  </w:pPr>
                  <w:r>
                    <w:rPr>
                      <w:rFonts w:ascii="宋体" w:hAnsi="宋体" w:hint="eastAsia"/>
                    </w:rPr>
                    <w:t>6</w:t>
                  </w:r>
                  <w:r>
                    <w:rPr>
                      <w:rFonts w:ascii="宋体" w:hAnsi="宋体" w:hint="eastAsia"/>
                    </w:rPr>
                    <w:t>学时</w:t>
                  </w:r>
                </w:p>
              </w:tc>
              <w:tc>
                <w:tcPr>
                  <w:tcW w:w="1334" w:type="dxa"/>
                  <w:shd w:val="clear" w:color="000000" w:fill="FFFFFF"/>
                </w:tcPr>
                <w:p w:rsidR="00E61F2A" w:rsidRDefault="000848A4">
                  <w:pPr>
                    <w:ind w:firstLineChars="100" w:firstLine="210"/>
                    <w:rPr>
                      <w:rFonts w:ascii="宋体" w:hAnsi="宋体"/>
                    </w:rPr>
                  </w:pPr>
                  <w:r>
                    <w:rPr>
                      <w:rFonts w:ascii="宋体" w:hAnsi="宋体" w:hint="eastAsia"/>
                    </w:rPr>
                    <w:t>讲授、提问、讨论</w:t>
                  </w:r>
                </w:p>
              </w:tc>
              <w:tc>
                <w:tcPr>
                  <w:tcW w:w="1355" w:type="dxa"/>
                  <w:shd w:val="clear" w:color="000000" w:fill="FFFFFF"/>
                  <w:vAlign w:val="center"/>
                </w:tcPr>
                <w:p w:rsidR="00E61F2A" w:rsidRDefault="000848A4">
                  <w:pPr>
                    <w:autoSpaceDE w:val="0"/>
                    <w:autoSpaceDN w:val="0"/>
                    <w:adjustRightInd w:val="0"/>
                    <w:jc w:val="center"/>
                    <w:rPr>
                      <w:rFonts w:ascii="宋体" w:cs="宋体"/>
                      <w:kern w:val="0"/>
                      <w:sz w:val="22"/>
                      <w:lang w:val="zh-CN"/>
                    </w:rPr>
                  </w:pPr>
                  <w:r>
                    <w:rPr>
                      <w:rFonts w:ascii="宋体" w:cs="宋体" w:hint="eastAsia"/>
                      <w:kern w:val="0"/>
                      <w:sz w:val="22"/>
                      <w:lang w:val="zh-CN"/>
                    </w:rPr>
                    <w:t>阅读预习、准备讨论</w:t>
                  </w:r>
                </w:p>
              </w:tc>
              <w:tc>
                <w:tcPr>
                  <w:tcW w:w="1146" w:type="dxa"/>
                  <w:shd w:val="clear" w:color="000000" w:fill="FFFFFF"/>
                  <w:vAlign w:val="center"/>
                </w:tcPr>
                <w:p w:rsidR="00E61F2A" w:rsidRDefault="000848A4">
                  <w:pPr>
                    <w:autoSpaceDE w:val="0"/>
                    <w:autoSpaceDN w:val="0"/>
                    <w:adjustRightInd w:val="0"/>
                    <w:rPr>
                      <w:rFonts w:ascii="宋体" w:cs="宋体"/>
                      <w:kern w:val="0"/>
                      <w:sz w:val="22"/>
                      <w:lang w:val="zh-CN"/>
                    </w:rPr>
                  </w:pPr>
                  <w:r>
                    <w:rPr>
                      <w:rFonts w:ascii="宋体" w:hAnsi="宋体" w:hint="eastAsia"/>
                    </w:rPr>
                    <w:t>掌握德语语言知识，服务</w:t>
                  </w:r>
                  <w:r>
                    <w:rPr>
                      <w:rFonts w:ascii="宋体" w:hAnsi="宋体" w:hint="eastAsia"/>
                    </w:rPr>
                    <w:lastRenderedPageBreak/>
                    <w:t>于国家建设，说好中国故事</w:t>
                  </w:r>
                </w:p>
              </w:tc>
              <w:tc>
                <w:tcPr>
                  <w:tcW w:w="1162" w:type="dxa"/>
                  <w:shd w:val="clear" w:color="000000" w:fill="FFFFFF"/>
                  <w:vAlign w:val="center"/>
                </w:tcPr>
                <w:p w:rsidR="00E61F2A" w:rsidRDefault="000848A4">
                  <w:pPr>
                    <w:autoSpaceDE w:val="0"/>
                    <w:autoSpaceDN w:val="0"/>
                    <w:adjustRightInd w:val="0"/>
                    <w:jc w:val="center"/>
                    <w:rPr>
                      <w:rFonts w:ascii="宋体" w:cs="宋体"/>
                      <w:kern w:val="0"/>
                      <w:sz w:val="22"/>
                      <w:lang w:val="zh-CN"/>
                    </w:rPr>
                  </w:pPr>
                  <w:r>
                    <w:rPr>
                      <w:rFonts w:ascii="宋体" w:hAnsi="宋体" w:hint="eastAsia"/>
                    </w:rPr>
                    <w:lastRenderedPageBreak/>
                    <w:t>1</w:t>
                  </w:r>
                  <w:r>
                    <w:rPr>
                      <w:rFonts w:ascii="宋体" w:hAnsi="宋体" w:hint="eastAsia"/>
                    </w:rPr>
                    <w:t>、</w:t>
                  </w:r>
                  <w:r>
                    <w:rPr>
                      <w:rFonts w:ascii="宋体" w:hAnsi="宋体" w:hint="eastAsia"/>
                    </w:rPr>
                    <w:t>2</w:t>
                  </w:r>
                  <w:r>
                    <w:rPr>
                      <w:rFonts w:ascii="宋体" w:hAnsi="宋体" w:hint="eastAsia"/>
                    </w:rPr>
                    <w:t>、</w:t>
                  </w:r>
                  <w:r>
                    <w:rPr>
                      <w:rFonts w:ascii="宋体" w:hAnsi="宋体" w:hint="eastAsia"/>
                    </w:rPr>
                    <w:t>3</w:t>
                  </w:r>
                </w:p>
              </w:tc>
            </w:tr>
            <w:tr w:rsidR="00E61F2A">
              <w:trPr>
                <w:gridAfter w:val="1"/>
                <w:wAfter w:w="1620" w:type="dxa"/>
                <w:trHeight w:val="558"/>
              </w:trPr>
              <w:tc>
                <w:tcPr>
                  <w:tcW w:w="1456" w:type="dxa"/>
                  <w:shd w:val="clear" w:color="000000" w:fill="FFFFFF"/>
                </w:tcPr>
                <w:p w:rsidR="00E61F2A" w:rsidRDefault="000848A4">
                  <w:pPr>
                    <w:rPr>
                      <w:rFonts w:ascii="宋体" w:hAnsi="宋体"/>
                    </w:rPr>
                  </w:pPr>
                  <w:r>
                    <w:rPr>
                      <w:rFonts w:ascii="宋体" w:hAnsi="宋体" w:hint="eastAsia"/>
                    </w:rPr>
                    <w:lastRenderedPageBreak/>
                    <w:t>语用学概论</w:t>
                  </w:r>
                </w:p>
              </w:tc>
              <w:tc>
                <w:tcPr>
                  <w:tcW w:w="816" w:type="dxa"/>
                  <w:shd w:val="clear" w:color="000000" w:fill="FFFFFF"/>
                </w:tcPr>
                <w:p w:rsidR="00E61F2A" w:rsidRDefault="000848A4">
                  <w:pPr>
                    <w:rPr>
                      <w:rFonts w:ascii="宋体" w:hAnsi="宋体"/>
                    </w:rPr>
                  </w:pPr>
                  <w:r>
                    <w:rPr>
                      <w:rFonts w:ascii="宋体" w:hAnsi="宋体" w:hint="eastAsia"/>
                    </w:rPr>
                    <w:t>4</w:t>
                  </w:r>
                  <w:r>
                    <w:rPr>
                      <w:rFonts w:ascii="宋体" w:hAnsi="宋体" w:hint="eastAsia"/>
                    </w:rPr>
                    <w:t>学时</w:t>
                  </w:r>
                </w:p>
              </w:tc>
              <w:tc>
                <w:tcPr>
                  <w:tcW w:w="1334" w:type="dxa"/>
                  <w:shd w:val="clear" w:color="000000" w:fill="FFFFFF"/>
                </w:tcPr>
                <w:p w:rsidR="00E61F2A" w:rsidRDefault="000848A4">
                  <w:pPr>
                    <w:rPr>
                      <w:rFonts w:ascii="宋体" w:hAnsi="宋体"/>
                    </w:rPr>
                  </w:pPr>
                  <w:r>
                    <w:rPr>
                      <w:rFonts w:ascii="宋体" w:hAnsi="宋体" w:hint="eastAsia"/>
                    </w:rPr>
                    <w:t>讲授、提问、讨论</w:t>
                  </w:r>
                </w:p>
              </w:tc>
              <w:tc>
                <w:tcPr>
                  <w:tcW w:w="1355" w:type="dxa"/>
                  <w:shd w:val="clear" w:color="000000" w:fill="FFFFFF"/>
                  <w:vAlign w:val="center"/>
                </w:tcPr>
                <w:p w:rsidR="00E61F2A" w:rsidRDefault="000848A4">
                  <w:pPr>
                    <w:autoSpaceDE w:val="0"/>
                    <w:autoSpaceDN w:val="0"/>
                    <w:adjustRightInd w:val="0"/>
                    <w:jc w:val="center"/>
                    <w:rPr>
                      <w:rFonts w:ascii="宋体" w:cs="宋体"/>
                      <w:kern w:val="0"/>
                      <w:sz w:val="22"/>
                      <w:lang w:val="zh-CN"/>
                    </w:rPr>
                  </w:pPr>
                  <w:r>
                    <w:rPr>
                      <w:rFonts w:ascii="宋体" w:cs="宋体" w:hint="eastAsia"/>
                      <w:kern w:val="0"/>
                      <w:sz w:val="22"/>
                      <w:lang w:val="zh-CN"/>
                    </w:rPr>
                    <w:t>阅读预习、准备讨论</w:t>
                  </w:r>
                </w:p>
              </w:tc>
              <w:tc>
                <w:tcPr>
                  <w:tcW w:w="1146" w:type="dxa"/>
                  <w:shd w:val="clear" w:color="000000" w:fill="FFFFFF"/>
                  <w:vAlign w:val="center"/>
                </w:tcPr>
                <w:p w:rsidR="00E61F2A" w:rsidRDefault="000848A4">
                  <w:pPr>
                    <w:autoSpaceDE w:val="0"/>
                    <w:autoSpaceDN w:val="0"/>
                    <w:adjustRightInd w:val="0"/>
                    <w:jc w:val="center"/>
                    <w:rPr>
                      <w:rFonts w:ascii="宋体" w:cs="宋体"/>
                      <w:kern w:val="0"/>
                      <w:sz w:val="22"/>
                      <w:lang w:val="zh-CN"/>
                    </w:rPr>
                  </w:pPr>
                  <w:r>
                    <w:rPr>
                      <w:rFonts w:ascii="宋体" w:hAnsi="宋体" w:hint="eastAsia"/>
                    </w:rPr>
                    <w:t>掌握德语语言知识，服务于国家建设，说好中国故事</w:t>
                  </w:r>
                </w:p>
              </w:tc>
              <w:tc>
                <w:tcPr>
                  <w:tcW w:w="1162" w:type="dxa"/>
                  <w:shd w:val="clear" w:color="000000" w:fill="FFFFFF"/>
                  <w:vAlign w:val="center"/>
                </w:tcPr>
                <w:p w:rsidR="00E61F2A" w:rsidRDefault="000848A4">
                  <w:pPr>
                    <w:autoSpaceDE w:val="0"/>
                    <w:autoSpaceDN w:val="0"/>
                    <w:adjustRightInd w:val="0"/>
                    <w:jc w:val="center"/>
                    <w:rPr>
                      <w:rFonts w:ascii="宋体" w:cs="宋体"/>
                      <w:kern w:val="0"/>
                      <w:sz w:val="22"/>
                      <w:lang w:val="zh-CN"/>
                    </w:rPr>
                  </w:pPr>
                  <w:r>
                    <w:rPr>
                      <w:rFonts w:ascii="宋体" w:hAnsi="宋体" w:hint="eastAsia"/>
                    </w:rPr>
                    <w:t>1</w:t>
                  </w:r>
                  <w:r>
                    <w:rPr>
                      <w:rFonts w:ascii="宋体" w:hAnsi="宋体" w:hint="eastAsia"/>
                    </w:rPr>
                    <w:t>、</w:t>
                  </w:r>
                  <w:r>
                    <w:rPr>
                      <w:rFonts w:ascii="宋体" w:hAnsi="宋体" w:hint="eastAsia"/>
                    </w:rPr>
                    <w:t>2</w:t>
                  </w:r>
                  <w:r>
                    <w:rPr>
                      <w:rFonts w:ascii="宋体" w:hAnsi="宋体" w:hint="eastAsia"/>
                    </w:rPr>
                    <w:t>、</w:t>
                  </w:r>
                  <w:r>
                    <w:rPr>
                      <w:rFonts w:ascii="宋体" w:hAnsi="宋体" w:hint="eastAsia"/>
                    </w:rPr>
                    <w:t>3</w:t>
                  </w:r>
                </w:p>
              </w:tc>
            </w:tr>
            <w:tr w:rsidR="00E61F2A">
              <w:trPr>
                <w:gridAfter w:val="1"/>
                <w:wAfter w:w="1620" w:type="dxa"/>
                <w:trHeight w:val="552"/>
              </w:trPr>
              <w:tc>
                <w:tcPr>
                  <w:tcW w:w="1456" w:type="dxa"/>
                  <w:shd w:val="clear" w:color="000000" w:fill="FFFFFF"/>
                </w:tcPr>
                <w:p w:rsidR="00E61F2A" w:rsidRDefault="000848A4">
                  <w:pPr>
                    <w:rPr>
                      <w:rFonts w:ascii="宋体" w:hAnsi="宋体"/>
                    </w:rPr>
                  </w:pPr>
                  <w:r>
                    <w:rPr>
                      <w:rFonts w:ascii="宋体" w:hAnsi="宋体" w:hint="eastAsia"/>
                    </w:rPr>
                    <w:t>语言与思维</w:t>
                  </w:r>
                </w:p>
              </w:tc>
              <w:tc>
                <w:tcPr>
                  <w:tcW w:w="816" w:type="dxa"/>
                  <w:shd w:val="clear" w:color="000000" w:fill="FFFFFF"/>
                </w:tcPr>
                <w:p w:rsidR="00E61F2A" w:rsidRDefault="000848A4">
                  <w:pPr>
                    <w:rPr>
                      <w:rFonts w:ascii="宋体" w:hAnsi="宋体"/>
                    </w:rPr>
                  </w:pPr>
                  <w:r>
                    <w:rPr>
                      <w:rFonts w:ascii="宋体" w:hAnsi="宋体" w:hint="eastAsia"/>
                    </w:rPr>
                    <w:t>2</w:t>
                  </w:r>
                  <w:r>
                    <w:rPr>
                      <w:rFonts w:ascii="宋体" w:hAnsi="宋体" w:hint="eastAsia"/>
                    </w:rPr>
                    <w:t>学时</w:t>
                  </w:r>
                </w:p>
              </w:tc>
              <w:tc>
                <w:tcPr>
                  <w:tcW w:w="1334" w:type="dxa"/>
                  <w:shd w:val="clear" w:color="000000" w:fill="FFFFFF"/>
                </w:tcPr>
                <w:p w:rsidR="00E61F2A" w:rsidRDefault="000848A4">
                  <w:pPr>
                    <w:rPr>
                      <w:rFonts w:ascii="宋体" w:hAnsi="宋体"/>
                    </w:rPr>
                  </w:pPr>
                  <w:r>
                    <w:rPr>
                      <w:rFonts w:ascii="宋体" w:hAnsi="宋体"/>
                    </w:rPr>
                    <w:t xml:space="preserve"> </w:t>
                  </w:r>
                  <w:r>
                    <w:rPr>
                      <w:rFonts w:ascii="宋体" w:hAnsi="宋体" w:hint="eastAsia"/>
                    </w:rPr>
                    <w:t>讲授、讨论</w:t>
                  </w:r>
                </w:p>
              </w:tc>
              <w:tc>
                <w:tcPr>
                  <w:tcW w:w="1355" w:type="dxa"/>
                  <w:shd w:val="clear" w:color="000000" w:fill="FFFFFF"/>
                  <w:vAlign w:val="center"/>
                </w:tcPr>
                <w:p w:rsidR="00E61F2A" w:rsidRDefault="000848A4">
                  <w:pPr>
                    <w:autoSpaceDE w:val="0"/>
                    <w:autoSpaceDN w:val="0"/>
                    <w:adjustRightInd w:val="0"/>
                    <w:jc w:val="center"/>
                    <w:rPr>
                      <w:rFonts w:ascii="宋体" w:cs="宋体"/>
                      <w:kern w:val="0"/>
                      <w:sz w:val="22"/>
                      <w:lang w:val="zh-CN"/>
                    </w:rPr>
                  </w:pPr>
                  <w:r>
                    <w:rPr>
                      <w:rFonts w:ascii="宋体" w:cs="宋体" w:hint="eastAsia"/>
                      <w:kern w:val="0"/>
                      <w:sz w:val="22"/>
                      <w:lang w:val="zh-CN"/>
                    </w:rPr>
                    <w:t>阅读预习、准备讨论</w:t>
                  </w:r>
                </w:p>
              </w:tc>
              <w:tc>
                <w:tcPr>
                  <w:tcW w:w="1146" w:type="dxa"/>
                  <w:shd w:val="clear" w:color="000000" w:fill="FFFFFF"/>
                  <w:vAlign w:val="center"/>
                </w:tcPr>
                <w:p w:rsidR="00E61F2A" w:rsidRDefault="000848A4">
                  <w:pPr>
                    <w:autoSpaceDE w:val="0"/>
                    <w:autoSpaceDN w:val="0"/>
                    <w:adjustRightInd w:val="0"/>
                    <w:jc w:val="center"/>
                    <w:rPr>
                      <w:rFonts w:ascii="宋体" w:cs="宋体"/>
                      <w:kern w:val="0"/>
                      <w:sz w:val="22"/>
                      <w:lang w:val="zh-CN"/>
                    </w:rPr>
                  </w:pPr>
                  <w:r>
                    <w:rPr>
                      <w:rFonts w:ascii="宋体" w:hAnsi="宋体" w:hint="eastAsia"/>
                    </w:rPr>
                    <w:t>掌握德语语言知识，服务于国家建设，说好中国故事</w:t>
                  </w:r>
                </w:p>
              </w:tc>
              <w:tc>
                <w:tcPr>
                  <w:tcW w:w="1162" w:type="dxa"/>
                  <w:shd w:val="clear" w:color="000000" w:fill="FFFFFF"/>
                  <w:vAlign w:val="center"/>
                </w:tcPr>
                <w:p w:rsidR="00E61F2A" w:rsidRDefault="000848A4">
                  <w:pPr>
                    <w:autoSpaceDE w:val="0"/>
                    <w:autoSpaceDN w:val="0"/>
                    <w:adjustRightInd w:val="0"/>
                    <w:jc w:val="center"/>
                    <w:rPr>
                      <w:rFonts w:ascii="宋体" w:cs="宋体"/>
                      <w:kern w:val="0"/>
                      <w:sz w:val="22"/>
                      <w:lang w:val="zh-CN"/>
                    </w:rPr>
                  </w:pPr>
                  <w:r>
                    <w:rPr>
                      <w:rFonts w:ascii="宋体" w:hAnsi="宋体" w:hint="eastAsia"/>
                    </w:rPr>
                    <w:t>1</w:t>
                  </w:r>
                  <w:r>
                    <w:rPr>
                      <w:rFonts w:ascii="宋体" w:hAnsi="宋体" w:hint="eastAsia"/>
                    </w:rPr>
                    <w:t>、</w:t>
                  </w:r>
                  <w:r>
                    <w:rPr>
                      <w:rFonts w:ascii="宋体" w:hAnsi="宋体" w:hint="eastAsia"/>
                    </w:rPr>
                    <w:t>2</w:t>
                  </w:r>
                  <w:r>
                    <w:rPr>
                      <w:rFonts w:ascii="宋体" w:hAnsi="宋体" w:hint="eastAsia"/>
                    </w:rPr>
                    <w:t>、</w:t>
                  </w:r>
                  <w:r>
                    <w:rPr>
                      <w:rFonts w:ascii="宋体" w:hAnsi="宋体" w:hint="eastAsia"/>
                    </w:rPr>
                    <w:t>3</w:t>
                  </w:r>
                </w:p>
              </w:tc>
            </w:tr>
            <w:tr w:rsidR="00E61F2A">
              <w:trPr>
                <w:gridAfter w:val="1"/>
                <w:wAfter w:w="1620" w:type="dxa"/>
                <w:trHeight w:val="552"/>
              </w:trPr>
              <w:tc>
                <w:tcPr>
                  <w:tcW w:w="1456" w:type="dxa"/>
                  <w:shd w:val="clear" w:color="000000" w:fill="FFFFFF"/>
                </w:tcPr>
                <w:p w:rsidR="00E61F2A" w:rsidRDefault="000848A4">
                  <w:pPr>
                    <w:rPr>
                      <w:rFonts w:ascii="宋体" w:hAnsi="宋体"/>
                    </w:rPr>
                  </w:pPr>
                  <w:r>
                    <w:rPr>
                      <w:rFonts w:ascii="宋体" w:hAnsi="宋体" w:hint="eastAsia"/>
                    </w:rPr>
                    <w:t>应用语言学概论</w:t>
                  </w:r>
                </w:p>
              </w:tc>
              <w:tc>
                <w:tcPr>
                  <w:tcW w:w="816" w:type="dxa"/>
                  <w:shd w:val="clear" w:color="000000" w:fill="FFFFFF"/>
                </w:tcPr>
                <w:p w:rsidR="00E61F2A" w:rsidRDefault="000848A4">
                  <w:pPr>
                    <w:rPr>
                      <w:rFonts w:ascii="宋体" w:hAnsi="宋体"/>
                    </w:rPr>
                  </w:pPr>
                  <w:r>
                    <w:rPr>
                      <w:rFonts w:ascii="宋体" w:hAnsi="宋体" w:hint="eastAsia"/>
                    </w:rPr>
                    <w:t>4</w:t>
                  </w:r>
                  <w:r>
                    <w:rPr>
                      <w:rFonts w:ascii="宋体" w:hAnsi="宋体" w:hint="eastAsia"/>
                    </w:rPr>
                    <w:t>学时</w:t>
                  </w:r>
                </w:p>
              </w:tc>
              <w:tc>
                <w:tcPr>
                  <w:tcW w:w="1334" w:type="dxa"/>
                  <w:shd w:val="clear" w:color="000000" w:fill="FFFFFF"/>
                </w:tcPr>
                <w:p w:rsidR="00E61F2A" w:rsidRDefault="000848A4">
                  <w:pPr>
                    <w:rPr>
                      <w:rFonts w:ascii="宋体" w:hAnsi="宋体"/>
                    </w:rPr>
                  </w:pPr>
                  <w:r>
                    <w:rPr>
                      <w:rFonts w:ascii="宋体" w:hAnsi="宋体" w:hint="eastAsia"/>
                    </w:rPr>
                    <w:t>讲授、讨论</w:t>
                  </w:r>
                </w:p>
              </w:tc>
              <w:tc>
                <w:tcPr>
                  <w:tcW w:w="1355" w:type="dxa"/>
                  <w:shd w:val="clear" w:color="000000" w:fill="FFFFFF"/>
                  <w:vAlign w:val="center"/>
                </w:tcPr>
                <w:p w:rsidR="00E61F2A" w:rsidRDefault="000848A4">
                  <w:pPr>
                    <w:autoSpaceDE w:val="0"/>
                    <w:autoSpaceDN w:val="0"/>
                    <w:adjustRightInd w:val="0"/>
                    <w:jc w:val="center"/>
                    <w:rPr>
                      <w:rFonts w:ascii="宋体" w:cs="宋体"/>
                      <w:kern w:val="0"/>
                      <w:sz w:val="22"/>
                      <w:lang w:val="zh-CN"/>
                    </w:rPr>
                  </w:pPr>
                  <w:r>
                    <w:rPr>
                      <w:rFonts w:ascii="宋体" w:cs="宋体" w:hint="eastAsia"/>
                      <w:kern w:val="0"/>
                      <w:sz w:val="22"/>
                      <w:lang w:val="zh-CN"/>
                    </w:rPr>
                    <w:t>阅读预习、准备讨论</w:t>
                  </w:r>
                </w:p>
              </w:tc>
              <w:tc>
                <w:tcPr>
                  <w:tcW w:w="1146" w:type="dxa"/>
                  <w:shd w:val="clear" w:color="000000" w:fill="FFFFFF"/>
                  <w:vAlign w:val="center"/>
                </w:tcPr>
                <w:p w:rsidR="00E61F2A" w:rsidRDefault="000848A4">
                  <w:pPr>
                    <w:autoSpaceDE w:val="0"/>
                    <w:autoSpaceDN w:val="0"/>
                    <w:adjustRightInd w:val="0"/>
                    <w:rPr>
                      <w:rFonts w:ascii="宋体" w:cs="宋体"/>
                      <w:kern w:val="0"/>
                      <w:sz w:val="22"/>
                      <w:lang w:val="zh-CN"/>
                    </w:rPr>
                  </w:pPr>
                  <w:r>
                    <w:rPr>
                      <w:rFonts w:ascii="宋体" w:hAnsi="宋体" w:hint="eastAsia"/>
                    </w:rPr>
                    <w:t>掌握德语语言知识，服务于国家建设，说好中国故事</w:t>
                  </w:r>
                </w:p>
              </w:tc>
              <w:tc>
                <w:tcPr>
                  <w:tcW w:w="1162" w:type="dxa"/>
                  <w:shd w:val="clear" w:color="000000" w:fill="FFFFFF"/>
                  <w:vAlign w:val="center"/>
                </w:tcPr>
                <w:p w:rsidR="00E61F2A" w:rsidRDefault="000848A4">
                  <w:pPr>
                    <w:autoSpaceDE w:val="0"/>
                    <w:autoSpaceDN w:val="0"/>
                    <w:adjustRightInd w:val="0"/>
                    <w:jc w:val="center"/>
                    <w:rPr>
                      <w:rFonts w:ascii="宋体" w:cs="宋体"/>
                      <w:kern w:val="0"/>
                      <w:sz w:val="22"/>
                      <w:lang w:val="zh-CN"/>
                    </w:rPr>
                  </w:pPr>
                  <w:r>
                    <w:rPr>
                      <w:rFonts w:ascii="宋体" w:hAnsi="宋体" w:hint="eastAsia"/>
                    </w:rPr>
                    <w:t>1</w:t>
                  </w:r>
                  <w:r>
                    <w:rPr>
                      <w:rFonts w:ascii="宋体" w:hAnsi="宋体" w:hint="eastAsia"/>
                    </w:rPr>
                    <w:t>、</w:t>
                  </w:r>
                  <w:r>
                    <w:rPr>
                      <w:rFonts w:ascii="宋体" w:hAnsi="宋体" w:hint="eastAsia"/>
                    </w:rPr>
                    <w:t>2</w:t>
                  </w:r>
                  <w:r>
                    <w:rPr>
                      <w:rFonts w:ascii="宋体" w:hAnsi="宋体" w:hint="eastAsia"/>
                    </w:rPr>
                    <w:t>、</w:t>
                  </w:r>
                  <w:r>
                    <w:rPr>
                      <w:rFonts w:ascii="宋体" w:hAnsi="宋体" w:hint="eastAsia"/>
                    </w:rPr>
                    <w:t>3</w:t>
                  </w:r>
                </w:p>
              </w:tc>
            </w:tr>
            <w:tr w:rsidR="00E61F2A">
              <w:trPr>
                <w:gridAfter w:val="1"/>
                <w:wAfter w:w="1620" w:type="dxa"/>
                <w:trHeight w:val="560"/>
              </w:trPr>
              <w:tc>
                <w:tcPr>
                  <w:tcW w:w="1456" w:type="dxa"/>
                  <w:shd w:val="clear" w:color="000000" w:fill="FFFFFF"/>
                  <w:vAlign w:val="center"/>
                </w:tcPr>
                <w:p w:rsidR="00E61F2A" w:rsidRDefault="000848A4">
                  <w:pPr>
                    <w:autoSpaceDE w:val="0"/>
                    <w:autoSpaceDN w:val="0"/>
                    <w:adjustRightInd w:val="0"/>
                    <w:rPr>
                      <w:rFonts w:ascii="宋体" w:cs="宋体"/>
                      <w:kern w:val="0"/>
                      <w:sz w:val="22"/>
                      <w:lang w:val="zh-CN"/>
                    </w:rPr>
                  </w:pPr>
                  <w:r>
                    <w:rPr>
                      <w:rFonts w:ascii="宋体" w:cs="宋体" w:hint="eastAsia"/>
                      <w:kern w:val="0"/>
                      <w:sz w:val="22"/>
                      <w:lang w:val="zh-CN"/>
                    </w:rPr>
                    <w:t>总复习</w:t>
                  </w:r>
                </w:p>
              </w:tc>
              <w:tc>
                <w:tcPr>
                  <w:tcW w:w="816" w:type="dxa"/>
                  <w:shd w:val="clear" w:color="000000" w:fill="FFFFFF"/>
                  <w:vAlign w:val="center"/>
                </w:tcPr>
                <w:p w:rsidR="00E61F2A" w:rsidRDefault="000848A4">
                  <w:pPr>
                    <w:autoSpaceDE w:val="0"/>
                    <w:autoSpaceDN w:val="0"/>
                    <w:adjustRightInd w:val="0"/>
                    <w:jc w:val="center"/>
                    <w:rPr>
                      <w:rFonts w:ascii="宋体" w:cs="宋体"/>
                      <w:kern w:val="0"/>
                      <w:sz w:val="22"/>
                      <w:lang w:val="zh-CN"/>
                    </w:rPr>
                  </w:pPr>
                  <w:r>
                    <w:rPr>
                      <w:rFonts w:ascii="宋体" w:cs="宋体" w:hint="eastAsia"/>
                      <w:kern w:val="0"/>
                      <w:sz w:val="22"/>
                      <w:lang w:val="zh-CN"/>
                    </w:rPr>
                    <w:t>2</w:t>
                  </w:r>
                  <w:r>
                    <w:rPr>
                      <w:rFonts w:ascii="宋体" w:cs="宋体" w:hint="eastAsia"/>
                      <w:kern w:val="0"/>
                      <w:sz w:val="22"/>
                      <w:lang w:val="zh-CN"/>
                    </w:rPr>
                    <w:t>学时</w:t>
                  </w:r>
                </w:p>
              </w:tc>
              <w:tc>
                <w:tcPr>
                  <w:tcW w:w="1334" w:type="dxa"/>
                  <w:shd w:val="clear" w:color="000000" w:fill="FFFFFF"/>
                  <w:vAlign w:val="center"/>
                </w:tcPr>
                <w:p w:rsidR="00E61F2A" w:rsidRDefault="000848A4">
                  <w:pPr>
                    <w:autoSpaceDE w:val="0"/>
                    <w:autoSpaceDN w:val="0"/>
                    <w:adjustRightInd w:val="0"/>
                    <w:jc w:val="center"/>
                    <w:rPr>
                      <w:rFonts w:ascii="宋体" w:cs="宋体"/>
                      <w:kern w:val="0"/>
                      <w:sz w:val="22"/>
                      <w:lang w:val="zh-CN"/>
                    </w:rPr>
                  </w:pPr>
                  <w:r>
                    <w:rPr>
                      <w:rFonts w:ascii="宋体" w:cs="宋体" w:hint="eastAsia"/>
                      <w:kern w:val="0"/>
                      <w:sz w:val="22"/>
                      <w:lang w:val="zh-CN"/>
                    </w:rPr>
                    <w:t>总结、讨论</w:t>
                  </w:r>
                </w:p>
              </w:tc>
              <w:tc>
                <w:tcPr>
                  <w:tcW w:w="1355" w:type="dxa"/>
                  <w:shd w:val="clear" w:color="000000" w:fill="FFFFFF"/>
                  <w:vAlign w:val="center"/>
                </w:tcPr>
                <w:p w:rsidR="00E61F2A" w:rsidRDefault="000848A4">
                  <w:pPr>
                    <w:autoSpaceDE w:val="0"/>
                    <w:autoSpaceDN w:val="0"/>
                    <w:adjustRightInd w:val="0"/>
                    <w:jc w:val="center"/>
                    <w:rPr>
                      <w:rFonts w:ascii="宋体" w:cs="宋体"/>
                      <w:kern w:val="0"/>
                      <w:sz w:val="22"/>
                      <w:lang w:val="zh-CN"/>
                    </w:rPr>
                  </w:pPr>
                  <w:r>
                    <w:rPr>
                      <w:rFonts w:ascii="宋体" w:cs="宋体" w:hint="eastAsia"/>
                      <w:kern w:val="0"/>
                      <w:sz w:val="22"/>
                      <w:lang w:val="zh-CN"/>
                    </w:rPr>
                    <w:t>复习</w:t>
                  </w:r>
                </w:p>
              </w:tc>
              <w:tc>
                <w:tcPr>
                  <w:tcW w:w="1146" w:type="dxa"/>
                  <w:shd w:val="clear" w:color="000000" w:fill="FFFFFF"/>
                  <w:vAlign w:val="center"/>
                </w:tcPr>
                <w:p w:rsidR="00E61F2A" w:rsidRDefault="000848A4">
                  <w:pPr>
                    <w:autoSpaceDE w:val="0"/>
                    <w:autoSpaceDN w:val="0"/>
                    <w:adjustRightInd w:val="0"/>
                    <w:jc w:val="center"/>
                    <w:rPr>
                      <w:rFonts w:ascii="宋体" w:cs="宋体"/>
                      <w:kern w:val="0"/>
                      <w:sz w:val="22"/>
                      <w:lang w:val="zh-CN"/>
                    </w:rPr>
                  </w:pPr>
                  <w:r>
                    <w:rPr>
                      <w:rFonts w:ascii="宋体" w:hAnsi="宋体" w:hint="eastAsia"/>
                    </w:rPr>
                    <w:t>掌握德语语言知识，服务于国家建设，说好中国故事</w:t>
                  </w:r>
                </w:p>
              </w:tc>
              <w:tc>
                <w:tcPr>
                  <w:tcW w:w="1162" w:type="dxa"/>
                  <w:shd w:val="clear" w:color="000000" w:fill="FFFFFF"/>
                  <w:vAlign w:val="center"/>
                </w:tcPr>
                <w:p w:rsidR="00E61F2A" w:rsidRDefault="000848A4">
                  <w:pPr>
                    <w:autoSpaceDE w:val="0"/>
                    <w:autoSpaceDN w:val="0"/>
                    <w:adjustRightInd w:val="0"/>
                    <w:jc w:val="center"/>
                    <w:rPr>
                      <w:rFonts w:ascii="宋体" w:cs="宋体"/>
                      <w:kern w:val="0"/>
                      <w:sz w:val="22"/>
                      <w:lang w:val="zh-CN"/>
                    </w:rPr>
                  </w:pPr>
                  <w:r>
                    <w:rPr>
                      <w:rFonts w:ascii="宋体" w:hAnsi="宋体" w:hint="eastAsia"/>
                    </w:rPr>
                    <w:t>1</w:t>
                  </w:r>
                  <w:r>
                    <w:rPr>
                      <w:rFonts w:ascii="宋体" w:hAnsi="宋体" w:hint="eastAsia"/>
                    </w:rPr>
                    <w:t>、</w:t>
                  </w:r>
                  <w:r>
                    <w:rPr>
                      <w:rFonts w:ascii="宋体" w:hAnsi="宋体" w:hint="eastAsia"/>
                    </w:rPr>
                    <w:t>2</w:t>
                  </w:r>
                  <w:r>
                    <w:rPr>
                      <w:rFonts w:ascii="宋体" w:hAnsi="宋体" w:hint="eastAsia"/>
                    </w:rPr>
                    <w:t>、</w:t>
                  </w:r>
                  <w:r>
                    <w:rPr>
                      <w:rFonts w:ascii="宋体" w:hAnsi="宋体" w:hint="eastAsia"/>
                    </w:rPr>
                    <w:t>3</w:t>
                  </w:r>
                </w:p>
              </w:tc>
            </w:tr>
            <w:bookmarkEnd w:id="0"/>
          </w:tbl>
          <w:p w:rsidR="00E61F2A" w:rsidRDefault="00E61F2A">
            <w:pPr>
              <w:autoSpaceDE w:val="0"/>
              <w:autoSpaceDN w:val="0"/>
              <w:adjustRightInd w:val="0"/>
              <w:rPr>
                <w:rFonts w:cs="Calibri"/>
                <w:kern w:val="0"/>
                <w:szCs w:val="21"/>
              </w:rPr>
            </w:pPr>
          </w:p>
          <w:p w:rsidR="00E61F2A" w:rsidRDefault="00E61F2A">
            <w:pPr>
              <w:autoSpaceDE w:val="0"/>
              <w:autoSpaceDN w:val="0"/>
              <w:adjustRightInd w:val="0"/>
              <w:rPr>
                <w:rFonts w:ascii="宋体" w:cs="宋体"/>
                <w:kern w:val="0"/>
                <w:sz w:val="22"/>
                <w:lang w:val="zh-CN"/>
              </w:rPr>
            </w:pPr>
          </w:p>
        </w:tc>
      </w:tr>
      <w:tr w:rsidR="00E61F2A">
        <w:trPr>
          <w:trHeight w:val="882"/>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61F2A" w:rsidRDefault="000848A4">
            <w:pPr>
              <w:autoSpaceDE w:val="0"/>
              <w:autoSpaceDN w:val="0"/>
              <w:adjustRightInd w:val="0"/>
              <w:jc w:val="center"/>
              <w:rPr>
                <w:rFonts w:cs="Calibri"/>
                <w:kern w:val="0"/>
                <w:szCs w:val="21"/>
              </w:rPr>
            </w:pPr>
            <w:r>
              <w:rPr>
                <w:rFonts w:cs="Calibri"/>
                <w:color w:val="C00000"/>
                <w:kern w:val="0"/>
                <w:szCs w:val="21"/>
              </w:rPr>
              <w:lastRenderedPageBreak/>
              <w:t>*</w:t>
            </w:r>
            <w:r>
              <w:rPr>
                <w:rFonts w:ascii="宋体" w:cs="宋体" w:hint="eastAsia"/>
                <w:kern w:val="0"/>
                <w:szCs w:val="21"/>
                <w:lang w:val="zh-CN"/>
              </w:rPr>
              <w:t>考核方式</w:t>
            </w:r>
          </w:p>
          <w:p w:rsidR="00E61F2A" w:rsidRDefault="000848A4">
            <w:pPr>
              <w:autoSpaceDE w:val="0"/>
              <w:autoSpaceDN w:val="0"/>
              <w:adjustRightInd w:val="0"/>
              <w:jc w:val="center"/>
              <w:rPr>
                <w:rFonts w:ascii="宋体" w:cs="宋体"/>
                <w:kern w:val="0"/>
                <w:sz w:val="22"/>
                <w:lang w:val="zh-CN"/>
              </w:rPr>
            </w:pPr>
            <w:r>
              <w:rPr>
                <w:rFonts w:cs="Calibri"/>
                <w:kern w:val="0"/>
                <w:szCs w:val="21"/>
              </w:rPr>
              <w:t>(Grading)</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E61F2A" w:rsidRDefault="000848A4">
            <w:pPr>
              <w:autoSpaceDE w:val="0"/>
              <w:autoSpaceDN w:val="0"/>
              <w:adjustRightInd w:val="0"/>
              <w:jc w:val="left"/>
              <w:rPr>
                <w:rFonts w:ascii="宋体" w:cs="宋体"/>
                <w:kern w:val="0"/>
                <w:sz w:val="22"/>
                <w:lang w:val="zh-CN"/>
              </w:rPr>
            </w:pPr>
            <w:r>
              <w:rPr>
                <w:rFonts w:ascii="宋体" w:cs="宋体" w:hint="eastAsia"/>
                <w:kern w:val="0"/>
                <w:sz w:val="22"/>
                <w:lang w:val="zh-CN"/>
              </w:rPr>
              <w:t>笔试。</w:t>
            </w:r>
            <w:r>
              <w:rPr>
                <w:rFonts w:ascii="宋体" w:cs="宋体" w:hint="eastAsia"/>
                <w:kern w:val="0"/>
                <w:sz w:val="22"/>
                <w:lang w:val="zh-CN"/>
              </w:rPr>
              <w:t xml:space="preserve"> </w:t>
            </w:r>
            <w:r>
              <w:rPr>
                <w:rFonts w:ascii="宋体" w:cs="宋体" w:hint="eastAsia"/>
                <w:kern w:val="0"/>
                <w:sz w:val="22"/>
                <w:lang w:val="zh-CN"/>
              </w:rPr>
              <w:t>期末考试：</w:t>
            </w:r>
            <w:r>
              <w:rPr>
                <w:rFonts w:ascii="宋体" w:cs="宋体" w:hint="eastAsia"/>
                <w:kern w:val="0"/>
                <w:sz w:val="22"/>
                <w:lang w:val="zh-CN"/>
              </w:rPr>
              <w:t xml:space="preserve"> 100%</w:t>
            </w:r>
          </w:p>
        </w:tc>
      </w:tr>
      <w:tr w:rsidR="00E61F2A">
        <w:trPr>
          <w:trHeight w:val="826"/>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61F2A" w:rsidRDefault="000848A4">
            <w:pPr>
              <w:autoSpaceDE w:val="0"/>
              <w:autoSpaceDN w:val="0"/>
              <w:adjustRightInd w:val="0"/>
              <w:jc w:val="center"/>
              <w:rPr>
                <w:rFonts w:cs="Calibri"/>
                <w:kern w:val="0"/>
                <w:szCs w:val="21"/>
              </w:rPr>
            </w:pPr>
            <w:r>
              <w:rPr>
                <w:rFonts w:cs="Calibri"/>
                <w:color w:val="C00000"/>
                <w:kern w:val="0"/>
                <w:szCs w:val="21"/>
              </w:rPr>
              <w:t>*</w:t>
            </w:r>
            <w:r>
              <w:rPr>
                <w:rFonts w:ascii="宋体" w:cs="宋体" w:hint="eastAsia"/>
                <w:kern w:val="0"/>
                <w:szCs w:val="21"/>
                <w:lang w:val="zh-CN"/>
              </w:rPr>
              <w:t>教材或参考资料</w:t>
            </w:r>
          </w:p>
          <w:p w:rsidR="00E61F2A" w:rsidRDefault="000848A4">
            <w:pPr>
              <w:autoSpaceDE w:val="0"/>
              <w:autoSpaceDN w:val="0"/>
              <w:adjustRightInd w:val="0"/>
              <w:jc w:val="center"/>
              <w:rPr>
                <w:rFonts w:ascii="宋体" w:cs="宋体"/>
                <w:kern w:val="0"/>
                <w:sz w:val="22"/>
                <w:lang w:val="zh-CN"/>
              </w:rPr>
            </w:pPr>
            <w:r>
              <w:rPr>
                <w:rFonts w:cs="Calibri"/>
                <w:kern w:val="0"/>
                <w:szCs w:val="21"/>
              </w:rPr>
              <w:t>(Textbooks &amp; Other Materials)</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E61F2A" w:rsidRDefault="000848A4">
            <w:pPr>
              <w:spacing w:line="440" w:lineRule="exact"/>
              <w:rPr>
                <w:rFonts w:ascii="宋体" w:hAnsi="宋体" w:cs="Symeteo"/>
                <w:sz w:val="24"/>
                <w:lang w:val="de-DE"/>
              </w:rPr>
            </w:pPr>
            <w:r>
              <w:rPr>
                <w:rFonts w:ascii="黑体" w:eastAsia="黑体" w:hAnsi="宋体" w:cs="Symeteo" w:hint="eastAsia"/>
                <w:sz w:val="24"/>
                <w:lang w:val="de-DE"/>
              </w:rPr>
              <w:t xml:space="preserve">  </w:t>
            </w:r>
            <w:r>
              <w:rPr>
                <w:rFonts w:ascii="宋体" w:hAnsi="宋体" w:cs="Symeteo" w:hint="eastAsia"/>
                <w:sz w:val="24"/>
                <w:lang w:val="de-DE"/>
              </w:rPr>
              <w:t xml:space="preserve"> </w:t>
            </w:r>
            <w:r>
              <w:rPr>
                <w:rFonts w:ascii="宋体" w:hAnsi="宋体" w:cs="Symeteo" w:hint="eastAsia"/>
                <w:sz w:val="24"/>
              </w:rPr>
              <w:t>教材</w:t>
            </w:r>
            <w:r>
              <w:rPr>
                <w:rFonts w:ascii="宋体" w:hAnsi="宋体" w:cs="Symeteo" w:hint="eastAsia"/>
                <w:sz w:val="24"/>
                <w:lang w:val="de-DE"/>
              </w:rPr>
              <w:t>：</w:t>
            </w:r>
          </w:p>
          <w:p w:rsidR="00E61F2A" w:rsidRDefault="000848A4">
            <w:pPr>
              <w:spacing w:line="440" w:lineRule="exact"/>
              <w:ind w:firstLineChars="200" w:firstLine="480"/>
              <w:rPr>
                <w:rFonts w:ascii="宋体" w:hAnsi="宋体"/>
                <w:sz w:val="24"/>
                <w:lang w:val="de-DE"/>
              </w:rPr>
            </w:pPr>
            <w:r>
              <w:rPr>
                <w:rFonts w:ascii="宋体" w:hAnsi="宋体" w:hint="eastAsia"/>
                <w:sz w:val="24"/>
                <w:lang w:val="de-DE"/>
              </w:rPr>
              <w:t xml:space="preserve">   </w:t>
            </w:r>
            <w:r>
              <w:rPr>
                <w:rFonts w:ascii="宋体" w:hAnsi="宋体" w:hint="eastAsia"/>
                <w:sz w:val="24"/>
              </w:rPr>
              <w:t>《</w:t>
            </w:r>
            <w:r>
              <w:rPr>
                <w:rFonts w:ascii="宋体" w:hAnsi="宋体" w:hint="eastAsia"/>
                <w:sz w:val="24"/>
                <w:lang w:val="de-DE"/>
              </w:rPr>
              <w:t>Studienbuch Linguistik</w:t>
            </w:r>
            <w:r>
              <w:rPr>
                <w:rFonts w:ascii="宋体" w:hAnsi="宋体" w:hint="eastAsia"/>
                <w:sz w:val="24"/>
              </w:rPr>
              <w:t>》</w:t>
            </w:r>
            <w:r>
              <w:rPr>
                <w:rFonts w:ascii="宋体" w:hAnsi="宋体" w:hint="eastAsia"/>
                <w:sz w:val="24"/>
                <w:lang w:val="de-DE"/>
              </w:rPr>
              <w:t>A.Linke u.a.,Niemeyer,200</w:t>
            </w:r>
            <w:r>
              <w:rPr>
                <w:rFonts w:ascii="宋体" w:hAnsi="宋体"/>
                <w:sz w:val="24"/>
                <w:lang w:val="de-DE"/>
              </w:rPr>
              <w:t>4</w:t>
            </w:r>
            <w:r>
              <w:rPr>
                <w:rFonts w:ascii="宋体" w:hAnsi="宋体" w:hint="eastAsia"/>
                <w:sz w:val="24"/>
                <w:lang w:val="de-DE"/>
              </w:rPr>
              <w:t>.</w:t>
            </w:r>
          </w:p>
          <w:p w:rsidR="00E61F2A" w:rsidRDefault="000848A4">
            <w:pPr>
              <w:spacing w:line="440" w:lineRule="exact"/>
              <w:ind w:firstLineChars="150" w:firstLine="360"/>
              <w:rPr>
                <w:rFonts w:ascii="宋体" w:hAnsi="宋体" w:cs="Symeteo"/>
                <w:sz w:val="24"/>
              </w:rPr>
            </w:pPr>
            <w:r>
              <w:rPr>
                <w:rFonts w:ascii="宋体" w:hAnsi="宋体" w:cs="Symeteo" w:hint="eastAsia"/>
                <w:sz w:val="24"/>
              </w:rPr>
              <w:t>参考书目：</w:t>
            </w:r>
          </w:p>
          <w:p w:rsidR="00E61F2A" w:rsidRDefault="000848A4">
            <w:pPr>
              <w:numPr>
                <w:ilvl w:val="0"/>
                <w:numId w:val="1"/>
              </w:numPr>
              <w:spacing w:line="440" w:lineRule="exact"/>
              <w:rPr>
                <w:rFonts w:ascii="宋体" w:hAnsi="宋体"/>
                <w:sz w:val="24"/>
              </w:rPr>
            </w:pPr>
            <w:r>
              <w:rPr>
                <w:rFonts w:ascii="宋体" w:hAnsi="宋体" w:hint="eastAsia"/>
                <w:sz w:val="24"/>
              </w:rPr>
              <w:t>《德语语言学教程》王京平</w:t>
            </w:r>
            <w:r>
              <w:rPr>
                <w:rFonts w:ascii="宋体" w:hAnsi="宋体" w:hint="eastAsia"/>
                <w:sz w:val="24"/>
              </w:rPr>
              <w:t xml:space="preserve"> </w:t>
            </w:r>
            <w:r>
              <w:rPr>
                <w:rFonts w:ascii="宋体" w:hAnsi="宋体" w:hint="eastAsia"/>
                <w:sz w:val="24"/>
              </w:rPr>
              <w:t>编著，外</w:t>
            </w:r>
            <w:proofErr w:type="gramStart"/>
            <w:r>
              <w:rPr>
                <w:rFonts w:ascii="宋体" w:hAnsi="宋体" w:hint="eastAsia"/>
                <w:sz w:val="24"/>
              </w:rPr>
              <w:t>研</w:t>
            </w:r>
            <w:proofErr w:type="gramEnd"/>
            <w:r>
              <w:rPr>
                <w:rFonts w:ascii="宋体" w:hAnsi="宋体" w:hint="eastAsia"/>
                <w:sz w:val="24"/>
              </w:rPr>
              <w:t>社，</w:t>
            </w:r>
            <w:r>
              <w:rPr>
                <w:rFonts w:ascii="宋体" w:hAnsi="宋体" w:hint="eastAsia"/>
                <w:sz w:val="24"/>
              </w:rPr>
              <w:t>20</w:t>
            </w:r>
            <w:r>
              <w:rPr>
                <w:rFonts w:ascii="宋体" w:hAnsi="宋体"/>
                <w:sz w:val="24"/>
              </w:rPr>
              <w:t>1</w:t>
            </w:r>
            <w:r>
              <w:rPr>
                <w:rFonts w:ascii="宋体" w:hAnsi="宋体" w:hint="eastAsia"/>
                <w:sz w:val="24"/>
              </w:rPr>
              <w:t>3.</w:t>
            </w:r>
          </w:p>
          <w:p w:rsidR="00E61F2A" w:rsidRDefault="000848A4">
            <w:pPr>
              <w:numPr>
                <w:ilvl w:val="0"/>
                <w:numId w:val="1"/>
              </w:numPr>
              <w:spacing w:line="440" w:lineRule="exact"/>
              <w:rPr>
                <w:sz w:val="24"/>
                <w:lang w:val="de-DE"/>
              </w:rPr>
            </w:pPr>
            <w:r>
              <w:rPr>
                <w:rFonts w:hAnsi="宋体"/>
                <w:sz w:val="24"/>
              </w:rPr>
              <w:t>《</w:t>
            </w:r>
            <w:r>
              <w:rPr>
                <w:sz w:val="24"/>
                <w:lang w:val="de-DE"/>
              </w:rPr>
              <w:t>Einführung in die Linguistik</w:t>
            </w:r>
            <w:r>
              <w:rPr>
                <w:rFonts w:hAnsi="宋体"/>
                <w:sz w:val="24"/>
              </w:rPr>
              <w:t>》</w:t>
            </w:r>
            <w:r>
              <w:rPr>
                <w:sz w:val="24"/>
                <w:lang w:val="de-DE"/>
              </w:rPr>
              <w:t xml:space="preserve">K-D.Bünting, Athenäum,2003 </w:t>
            </w:r>
          </w:p>
          <w:p w:rsidR="00E61F2A" w:rsidRDefault="000848A4">
            <w:pPr>
              <w:numPr>
                <w:ilvl w:val="0"/>
                <w:numId w:val="1"/>
              </w:numPr>
              <w:spacing w:line="440" w:lineRule="exact"/>
              <w:rPr>
                <w:rFonts w:ascii="宋体" w:hAnsi="宋体"/>
                <w:sz w:val="24"/>
              </w:rPr>
            </w:pPr>
            <w:r>
              <w:rPr>
                <w:rFonts w:ascii="宋体" w:hAnsi="宋体" w:hint="eastAsia"/>
                <w:sz w:val="24"/>
              </w:rPr>
              <w:t>《语言学概论》王德春</w:t>
            </w:r>
            <w:r>
              <w:rPr>
                <w:rFonts w:ascii="宋体" w:hAnsi="宋体" w:hint="eastAsia"/>
                <w:sz w:val="24"/>
              </w:rPr>
              <w:t xml:space="preserve"> </w:t>
            </w:r>
            <w:r>
              <w:rPr>
                <w:rFonts w:ascii="宋体" w:hAnsi="宋体" w:hint="eastAsia"/>
                <w:sz w:val="24"/>
              </w:rPr>
              <w:t>著，上海外语教育出版社，</w:t>
            </w:r>
            <w:r>
              <w:rPr>
                <w:rFonts w:ascii="宋体" w:hAnsi="宋体" w:hint="eastAsia"/>
                <w:sz w:val="24"/>
              </w:rPr>
              <w:t>2001</w:t>
            </w:r>
          </w:p>
          <w:p w:rsidR="00E61F2A" w:rsidRDefault="00E61F2A">
            <w:pPr>
              <w:spacing w:line="440" w:lineRule="exact"/>
              <w:rPr>
                <w:rFonts w:ascii="MS Mincho" w:eastAsia="MS Mincho" w:hAnsi="MS Mincho"/>
                <w:sz w:val="24"/>
                <w:lang w:eastAsia="ja-JP"/>
              </w:rPr>
            </w:pPr>
          </w:p>
          <w:p w:rsidR="00E61F2A" w:rsidRDefault="00E61F2A"/>
          <w:p w:rsidR="00E61F2A" w:rsidRDefault="000848A4">
            <w:pPr>
              <w:autoSpaceDE w:val="0"/>
              <w:autoSpaceDN w:val="0"/>
              <w:adjustRightInd w:val="0"/>
              <w:jc w:val="left"/>
              <w:rPr>
                <w:rFonts w:ascii="宋体" w:cs="宋体"/>
                <w:kern w:val="0"/>
                <w:sz w:val="22"/>
                <w:lang w:val="zh-CN"/>
              </w:rPr>
            </w:pPr>
            <w:r>
              <w:rPr>
                <w:rFonts w:ascii="宋体" w:cs="宋体" w:hint="eastAsia"/>
                <w:color w:val="00B050"/>
                <w:kern w:val="0"/>
                <w:szCs w:val="21"/>
                <w:lang w:val="zh-CN"/>
              </w:rPr>
              <w:t xml:space="preserve"> </w:t>
            </w:r>
          </w:p>
        </w:tc>
      </w:tr>
      <w:tr w:rsidR="00E61F2A">
        <w:trPr>
          <w:trHeight w:val="778"/>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61F2A" w:rsidRDefault="000848A4">
            <w:pPr>
              <w:autoSpaceDE w:val="0"/>
              <w:autoSpaceDN w:val="0"/>
              <w:adjustRightInd w:val="0"/>
              <w:jc w:val="center"/>
              <w:rPr>
                <w:rFonts w:cs="Calibri"/>
                <w:kern w:val="0"/>
                <w:szCs w:val="21"/>
              </w:rPr>
            </w:pPr>
            <w:r>
              <w:rPr>
                <w:rFonts w:ascii="宋体" w:cs="宋体" w:hint="eastAsia"/>
                <w:kern w:val="0"/>
                <w:szCs w:val="21"/>
                <w:lang w:val="zh-CN"/>
              </w:rPr>
              <w:lastRenderedPageBreak/>
              <w:t>其它</w:t>
            </w:r>
          </w:p>
          <w:p w:rsidR="00E61F2A" w:rsidRDefault="000848A4">
            <w:pPr>
              <w:autoSpaceDE w:val="0"/>
              <w:autoSpaceDN w:val="0"/>
              <w:adjustRightInd w:val="0"/>
              <w:jc w:val="center"/>
              <w:rPr>
                <w:rFonts w:ascii="宋体" w:cs="宋体"/>
                <w:kern w:val="0"/>
                <w:sz w:val="22"/>
                <w:lang w:val="zh-CN"/>
              </w:rPr>
            </w:pPr>
            <w:r>
              <w:rPr>
                <w:rFonts w:ascii="宋体" w:cs="宋体" w:hint="eastAsia"/>
                <w:kern w:val="0"/>
                <w:szCs w:val="21"/>
                <w:lang w:val="zh-CN"/>
              </w:rPr>
              <w:t>（</w:t>
            </w:r>
            <w:r>
              <w:rPr>
                <w:rFonts w:cs="Calibri"/>
                <w:kern w:val="0"/>
                <w:szCs w:val="21"/>
              </w:rPr>
              <w:t>More</w:t>
            </w:r>
            <w:r>
              <w:rPr>
                <w:rFonts w:ascii="宋体" w:cs="宋体" w:hint="eastAsia"/>
                <w:kern w:val="0"/>
                <w:szCs w:val="21"/>
                <w:lang w:val="zh-CN"/>
              </w:rPr>
              <w:t>）</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E61F2A" w:rsidRDefault="00E61F2A">
            <w:pPr>
              <w:autoSpaceDE w:val="0"/>
              <w:autoSpaceDN w:val="0"/>
              <w:adjustRightInd w:val="0"/>
              <w:jc w:val="center"/>
              <w:rPr>
                <w:rFonts w:ascii="宋体" w:cs="宋体"/>
                <w:kern w:val="0"/>
                <w:sz w:val="22"/>
                <w:lang w:val="zh-CN"/>
              </w:rPr>
            </w:pPr>
          </w:p>
        </w:tc>
      </w:tr>
      <w:tr w:rsidR="00E61F2A">
        <w:trPr>
          <w:trHeight w:val="778"/>
        </w:trPr>
        <w:tc>
          <w:tcPr>
            <w:tcW w:w="2406" w:type="dxa"/>
            <w:tcBorders>
              <w:top w:val="single" w:sz="2" w:space="0" w:color="000000"/>
              <w:left w:val="single" w:sz="2" w:space="0" w:color="000000"/>
              <w:bottom w:val="single" w:sz="2" w:space="0" w:color="000000"/>
              <w:right w:val="single" w:sz="2" w:space="0" w:color="000000"/>
            </w:tcBorders>
            <w:shd w:val="clear" w:color="000000" w:fill="FFFFFF"/>
            <w:vAlign w:val="center"/>
          </w:tcPr>
          <w:p w:rsidR="00E61F2A" w:rsidRDefault="000848A4">
            <w:pPr>
              <w:autoSpaceDE w:val="0"/>
              <w:autoSpaceDN w:val="0"/>
              <w:adjustRightInd w:val="0"/>
              <w:jc w:val="center"/>
              <w:rPr>
                <w:rFonts w:cs="Calibri"/>
                <w:kern w:val="0"/>
                <w:szCs w:val="21"/>
              </w:rPr>
            </w:pPr>
            <w:r>
              <w:rPr>
                <w:rFonts w:ascii="宋体" w:cs="宋体" w:hint="eastAsia"/>
                <w:kern w:val="0"/>
                <w:szCs w:val="21"/>
                <w:lang w:val="zh-CN"/>
              </w:rPr>
              <w:t>备注</w:t>
            </w:r>
          </w:p>
          <w:p w:rsidR="00E61F2A" w:rsidRDefault="000848A4">
            <w:pPr>
              <w:autoSpaceDE w:val="0"/>
              <w:autoSpaceDN w:val="0"/>
              <w:adjustRightInd w:val="0"/>
              <w:jc w:val="center"/>
              <w:rPr>
                <w:rFonts w:ascii="宋体" w:cs="宋体"/>
                <w:kern w:val="0"/>
                <w:sz w:val="22"/>
                <w:lang w:val="zh-CN"/>
              </w:rPr>
            </w:pPr>
            <w:r>
              <w:rPr>
                <w:rFonts w:ascii="宋体" w:cs="宋体" w:hint="eastAsia"/>
                <w:kern w:val="0"/>
                <w:szCs w:val="21"/>
                <w:lang w:val="zh-CN"/>
              </w:rPr>
              <w:t>（</w:t>
            </w:r>
            <w:r>
              <w:rPr>
                <w:rFonts w:cs="Calibri"/>
                <w:kern w:val="0"/>
                <w:szCs w:val="21"/>
              </w:rPr>
              <w:t>Notes</w:t>
            </w:r>
            <w:r>
              <w:rPr>
                <w:rFonts w:ascii="宋体" w:cs="宋体" w:hint="eastAsia"/>
                <w:kern w:val="0"/>
                <w:szCs w:val="21"/>
                <w:lang w:val="zh-CN"/>
              </w:rPr>
              <w:t>）</w:t>
            </w:r>
          </w:p>
        </w:tc>
        <w:tc>
          <w:tcPr>
            <w:tcW w:w="7409" w:type="dxa"/>
            <w:gridSpan w:val="6"/>
            <w:tcBorders>
              <w:top w:val="single" w:sz="2" w:space="0" w:color="000000"/>
              <w:left w:val="single" w:sz="2" w:space="0" w:color="000000"/>
              <w:bottom w:val="single" w:sz="2" w:space="0" w:color="000000"/>
              <w:right w:val="single" w:sz="2" w:space="0" w:color="000000"/>
            </w:tcBorders>
            <w:shd w:val="clear" w:color="000000" w:fill="FFFFFF"/>
            <w:vAlign w:val="center"/>
          </w:tcPr>
          <w:p w:rsidR="00E61F2A" w:rsidRDefault="00E61F2A">
            <w:pPr>
              <w:autoSpaceDE w:val="0"/>
              <w:autoSpaceDN w:val="0"/>
              <w:adjustRightInd w:val="0"/>
              <w:jc w:val="center"/>
              <w:rPr>
                <w:rFonts w:ascii="宋体" w:cs="宋体"/>
                <w:kern w:val="0"/>
                <w:sz w:val="22"/>
                <w:lang w:val="zh-CN"/>
              </w:rPr>
            </w:pPr>
          </w:p>
        </w:tc>
      </w:tr>
    </w:tbl>
    <w:p w:rsidR="00E61F2A" w:rsidRDefault="000848A4">
      <w:pPr>
        <w:autoSpaceDE w:val="0"/>
        <w:autoSpaceDN w:val="0"/>
        <w:adjustRightInd w:val="0"/>
        <w:spacing w:before="312"/>
        <w:jc w:val="left"/>
        <w:rPr>
          <w:rFonts w:cs="Calibri"/>
          <w:kern w:val="0"/>
          <w:szCs w:val="21"/>
        </w:rPr>
      </w:pPr>
      <w:r>
        <w:rPr>
          <w:rFonts w:ascii="宋体" w:cs="宋体" w:hint="eastAsia"/>
          <w:kern w:val="0"/>
          <w:szCs w:val="21"/>
          <w:lang w:val="zh-CN"/>
        </w:rPr>
        <w:t>备注说明：</w:t>
      </w:r>
    </w:p>
    <w:p w:rsidR="00E61F2A" w:rsidRDefault="000848A4">
      <w:pPr>
        <w:autoSpaceDE w:val="0"/>
        <w:autoSpaceDN w:val="0"/>
        <w:adjustRightInd w:val="0"/>
        <w:spacing w:line="400" w:lineRule="atLeast"/>
        <w:ind w:firstLine="420"/>
        <w:rPr>
          <w:rFonts w:cs="Calibri"/>
          <w:kern w:val="0"/>
          <w:szCs w:val="21"/>
        </w:rPr>
      </w:pPr>
      <w:r>
        <w:rPr>
          <w:rFonts w:cs="Calibri"/>
          <w:kern w:val="0"/>
          <w:szCs w:val="21"/>
        </w:rPr>
        <w:t>1</w:t>
      </w:r>
      <w:r>
        <w:rPr>
          <w:rFonts w:ascii="宋体" w:cs="宋体" w:hint="eastAsia"/>
          <w:kern w:val="0"/>
          <w:szCs w:val="21"/>
          <w:lang w:val="zh-CN"/>
        </w:rPr>
        <w:t>．带</w:t>
      </w:r>
      <w:r>
        <w:rPr>
          <w:rFonts w:cs="Calibri"/>
          <w:kern w:val="0"/>
          <w:szCs w:val="21"/>
        </w:rPr>
        <w:t>*</w:t>
      </w:r>
      <w:r>
        <w:rPr>
          <w:rFonts w:ascii="宋体" w:cs="宋体" w:hint="eastAsia"/>
          <w:kern w:val="0"/>
          <w:szCs w:val="21"/>
          <w:lang w:val="zh-CN"/>
        </w:rPr>
        <w:t>内容为必填项。</w:t>
      </w:r>
    </w:p>
    <w:p w:rsidR="00E61F2A" w:rsidRDefault="000848A4">
      <w:pPr>
        <w:autoSpaceDE w:val="0"/>
        <w:autoSpaceDN w:val="0"/>
        <w:adjustRightInd w:val="0"/>
        <w:spacing w:line="400" w:lineRule="atLeast"/>
        <w:ind w:firstLine="420"/>
        <w:rPr>
          <w:rFonts w:cs="Calibri"/>
          <w:kern w:val="0"/>
          <w:szCs w:val="21"/>
        </w:rPr>
      </w:pPr>
      <w:r>
        <w:rPr>
          <w:rFonts w:cs="Calibri"/>
          <w:kern w:val="0"/>
          <w:szCs w:val="21"/>
        </w:rPr>
        <w:t>2</w:t>
      </w:r>
      <w:r>
        <w:rPr>
          <w:rFonts w:ascii="宋体" w:cs="宋体" w:hint="eastAsia"/>
          <w:kern w:val="0"/>
          <w:szCs w:val="21"/>
          <w:lang w:val="zh-CN"/>
        </w:rPr>
        <w:t>．课程简介字数为</w:t>
      </w:r>
      <w:r>
        <w:rPr>
          <w:rFonts w:cs="Calibri"/>
          <w:kern w:val="0"/>
          <w:szCs w:val="21"/>
        </w:rPr>
        <w:t>300-500</w:t>
      </w:r>
      <w:r>
        <w:rPr>
          <w:rFonts w:ascii="宋体" w:cs="宋体" w:hint="eastAsia"/>
          <w:kern w:val="0"/>
          <w:szCs w:val="21"/>
          <w:lang w:val="zh-CN"/>
        </w:rPr>
        <w:t>字；课程大纲以表述清楚教学安排为宜，字数不限。</w:t>
      </w:r>
    </w:p>
    <w:p w:rsidR="00E61F2A" w:rsidRDefault="00E61F2A"/>
    <w:sectPr w:rsidR="00E61F2A" w:rsidSect="00E61F2A">
      <w:pgSz w:w="12240" w:h="15840"/>
      <w:pgMar w:top="1440" w:right="1800" w:bottom="1440" w:left="1800" w:header="720" w:footer="720"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0848A4" w:rsidRDefault="000848A4" w:rsidP="001B4C59">
      <w:r>
        <w:separator/>
      </w:r>
    </w:p>
  </w:endnote>
  <w:endnote w:type="continuationSeparator" w:id="0">
    <w:p w:rsidR="000848A4" w:rsidRDefault="000848A4" w:rsidP="001B4C5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__-Bold">
    <w:altName w:val="宋体"/>
    <w:charset w:val="86"/>
    <w:family w:val="auto"/>
    <w:pitch w:val="default"/>
    <w:sig w:usb0="00000000" w:usb1="00000000" w:usb2="00000010" w:usb3="00000000" w:csb0="00040000" w:csb1="00000000"/>
  </w:font>
  <w:font w:name="Symeteo">
    <w:altName w:val="Courier New"/>
    <w:charset w:val="00"/>
    <w:family w:val="auto"/>
    <w:pitch w:val="default"/>
    <w:sig w:usb0="00000000" w:usb1="00000000" w:usb2="00000000" w:usb3="00000000" w:csb0="000001F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0848A4" w:rsidRDefault="000848A4" w:rsidP="001B4C59">
      <w:r>
        <w:separator/>
      </w:r>
    </w:p>
  </w:footnote>
  <w:footnote w:type="continuationSeparator" w:id="0">
    <w:p w:rsidR="000848A4" w:rsidRDefault="000848A4" w:rsidP="001B4C5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7950B45"/>
    <w:multiLevelType w:val="multilevel"/>
    <w:tmpl w:val="67950B45"/>
    <w:lvl w:ilvl="0">
      <w:start w:val="1"/>
      <w:numFmt w:val="decimal"/>
      <w:lvlText w:val="%1."/>
      <w:lvlJc w:val="left"/>
      <w:pPr>
        <w:ind w:left="1380" w:hanging="420"/>
      </w:pPr>
    </w:lvl>
    <w:lvl w:ilvl="1">
      <w:start w:val="1"/>
      <w:numFmt w:val="lowerLetter"/>
      <w:lvlText w:val="%2)"/>
      <w:lvlJc w:val="left"/>
      <w:pPr>
        <w:ind w:left="1800" w:hanging="420"/>
      </w:pPr>
    </w:lvl>
    <w:lvl w:ilvl="2">
      <w:start w:val="1"/>
      <w:numFmt w:val="lowerRoman"/>
      <w:lvlText w:val="%3."/>
      <w:lvlJc w:val="right"/>
      <w:pPr>
        <w:ind w:left="2220" w:hanging="420"/>
      </w:pPr>
    </w:lvl>
    <w:lvl w:ilvl="3">
      <w:start w:val="1"/>
      <w:numFmt w:val="decimal"/>
      <w:lvlText w:val="%4."/>
      <w:lvlJc w:val="left"/>
      <w:pPr>
        <w:ind w:left="2640" w:hanging="420"/>
      </w:pPr>
    </w:lvl>
    <w:lvl w:ilvl="4">
      <w:start w:val="1"/>
      <w:numFmt w:val="lowerLetter"/>
      <w:lvlText w:val="%5)"/>
      <w:lvlJc w:val="left"/>
      <w:pPr>
        <w:ind w:left="3060" w:hanging="420"/>
      </w:pPr>
    </w:lvl>
    <w:lvl w:ilvl="5">
      <w:start w:val="1"/>
      <w:numFmt w:val="lowerRoman"/>
      <w:lvlText w:val="%6."/>
      <w:lvlJc w:val="right"/>
      <w:pPr>
        <w:ind w:left="3480" w:hanging="420"/>
      </w:pPr>
    </w:lvl>
    <w:lvl w:ilvl="6">
      <w:start w:val="1"/>
      <w:numFmt w:val="decimal"/>
      <w:lvlText w:val="%7."/>
      <w:lvlJc w:val="left"/>
      <w:pPr>
        <w:ind w:left="3900" w:hanging="420"/>
      </w:pPr>
    </w:lvl>
    <w:lvl w:ilvl="7">
      <w:start w:val="1"/>
      <w:numFmt w:val="lowerLetter"/>
      <w:lvlText w:val="%8)"/>
      <w:lvlJc w:val="left"/>
      <w:pPr>
        <w:ind w:left="4320" w:hanging="420"/>
      </w:pPr>
    </w:lvl>
    <w:lvl w:ilvl="8">
      <w:start w:val="1"/>
      <w:numFmt w:val="lowerRoman"/>
      <w:lvlText w:val="%9."/>
      <w:lvlJc w:val="right"/>
      <w:pPr>
        <w:ind w:left="474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4759CF"/>
    <w:rsid w:val="0002298B"/>
    <w:rsid w:val="00034EE5"/>
    <w:rsid w:val="00071E1B"/>
    <w:rsid w:val="000848A4"/>
    <w:rsid w:val="00122BD2"/>
    <w:rsid w:val="00137977"/>
    <w:rsid w:val="00155FAB"/>
    <w:rsid w:val="00187752"/>
    <w:rsid w:val="001B4C59"/>
    <w:rsid w:val="001C56D3"/>
    <w:rsid w:val="00292B11"/>
    <w:rsid w:val="002A1978"/>
    <w:rsid w:val="00316B8F"/>
    <w:rsid w:val="00400332"/>
    <w:rsid w:val="00413345"/>
    <w:rsid w:val="004759CF"/>
    <w:rsid w:val="004B0E09"/>
    <w:rsid w:val="00535506"/>
    <w:rsid w:val="005B4596"/>
    <w:rsid w:val="005F5887"/>
    <w:rsid w:val="006A249B"/>
    <w:rsid w:val="007046AD"/>
    <w:rsid w:val="00731758"/>
    <w:rsid w:val="007E3197"/>
    <w:rsid w:val="0083727B"/>
    <w:rsid w:val="00842495"/>
    <w:rsid w:val="00862012"/>
    <w:rsid w:val="00963CF8"/>
    <w:rsid w:val="009D110B"/>
    <w:rsid w:val="00A3467F"/>
    <w:rsid w:val="00A734CF"/>
    <w:rsid w:val="00AA3226"/>
    <w:rsid w:val="00B01374"/>
    <w:rsid w:val="00B36357"/>
    <w:rsid w:val="00B64F7B"/>
    <w:rsid w:val="00B73A80"/>
    <w:rsid w:val="00BC178C"/>
    <w:rsid w:val="00C33824"/>
    <w:rsid w:val="00C44D0D"/>
    <w:rsid w:val="00C826F4"/>
    <w:rsid w:val="00C83A9E"/>
    <w:rsid w:val="00E61F2A"/>
    <w:rsid w:val="00E927E2"/>
    <w:rsid w:val="00ED3255"/>
    <w:rsid w:val="5AE04E7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1F2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rsid w:val="00E61F2A"/>
    <w:pPr>
      <w:tabs>
        <w:tab w:val="center" w:pos="4153"/>
        <w:tab w:val="right" w:pos="8306"/>
      </w:tabs>
      <w:snapToGrid w:val="0"/>
      <w:jc w:val="left"/>
    </w:pPr>
    <w:rPr>
      <w:sz w:val="18"/>
      <w:szCs w:val="18"/>
    </w:rPr>
  </w:style>
  <w:style w:type="paragraph" w:styleId="a4">
    <w:name w:val="header"/>
    <w:basedOn w:val="a"/>
    <w:link w:val="Char0"/>
    <w:uiPriority w:val="99"/>
    <w:unhideWhenUsed/>
    <w:qFormat/>
    <w:rsid w:val="00E61F2A"/>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sid w:val="00E61F2A"/>
    <w:rPr>
      <w:kern w:val="2"/>
      <w:sz w:val="18"/>
      <w:szCs w:val="18"/>
    </w:rPr>
  </w:style>
  <w:style w:type="character" w:customStyle="1" w:styleId="Char">
    <w:name w:val="页脚 Char"/>
    <w:basedOn w:val="a0"/>
    <w:link w:val="a3"/>
    <w:uiPriority w:val="99"/>
    <w:rsid w:val="00E61F2A"/>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办公室">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办公室">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办公室">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416</Words>
  <Characters>2372</Characters>
  <Application>Microsoft Office Word</Application>
  <DocSecurity>0</DocSecurity>
  <Lines>19</Lines>
  <Paragraphs>5</Paragraphs>
  <ScaleCrop>false</ScaleCrop>
  <Company/>
  <LinksUpToDate>false</LinksUpToDate>
  <CharactersWithSpaces>2783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晓艳 黄</dc:creator>
  <cp:lastModifiedBy>Administrator</cp:lastModifiedBy>
  <cp:revision>22</cp:revision>
  <dcterms:created xsi:type="dcterms:W3CDTF">2015-12-24T02:36:00Z</dcterms:created>
  <dcterms:modified xsi:type="dcterms:W3CDTF">2021-05-18T01:36:00Z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