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5A" w:rsidRDefault="004C09E4" w:rsidP="00076C12">
      <w:pPr>
        <w:spacing w:afterLines="50"/>
        <w:jc w:val="center"/>
        <w:rPr>
          <w:rFonts w:ascii="Times New Roman" w:hAnsi="Times New Roman" w:cs="Times New Roman"/>
        </w:rPr>
      </w:pPr>
      <w:r>
        <w:rPr>
          <w:rFonts w:ascii="Times New Roman" w:hAnsi="Times New Roman" w:cs="Times New Roman"/>
          <w:b/>
          <w:sz w:val="32"/>
          <w:szCs w:val="32"/>
        </w:rPr>
        <w:t>《</w:t>
      </w:r>
      <w:r w:rsidR="004C7949">
        <w:rPr>
          <w:rFonts w:ascii="Times New Roman" w:hAnsi="Times New Roman" w:cs="Times New Roman"/>
          <w:b/>
          <w:sz w:val="32"/>
          <w:szCs w:val="32"/>
        </w:rPr>
        <w:t>语料库语言学导论</w:t>
      </w:r>
      <w:bookmarkStart w:id="0" w:name="_GoBack"/>
      <w:bookmarkEnd w:id="0"/>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81135A" w:rsidRDefault="0081135A">
      <w:pPr>
        <w:rPr>
          <w:rFonts w:ascii="Times New Roman" w:hAnsi="Times New Roman" w:cs="Times New Roman"/>
        </w:rPr>
      </w:pPr>
    </w:p>
    <w:tbl>
      <w:tblPr>
        <w:tblW w:w="8336" w:type="dxa"/>
        <w:tblLayout w:type="fixed"/>
        <w:tblCellMar>
          <w:left w:w="0" w:type="dxa"/>
          <w:right w:w="0" w:type="dxa"/>
        </w:tblCellMar>
        <w:tblLook w:val="04A0"/>
      </w:tblPr>
      <w:tblGrid>
        <w:gridCol w:w="1257"/>
        <w:gridCol w:w="723"/>
        <w:gridCol w:w="1340"/>
        <w:gridCol w:w="843"/>
        <w:gridCol w:w="1236"/>
        <w:gridCol w:w="862"/>
        <w:gridCol w:w="1135"/>
        <w:gridCol w:w="940"/>
      </w:tblGrid>
      <w:tr w:rsidR="0081135A">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81135A">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076C1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6F58B5">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81135A">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6F58B5">
              <w:rPr>
                <w:rFonts w:ascii="Times New Roman" w:hAnsi="Times New Roman" w:hint="eastAsia"/>
                <w:kern w:val="0"/>
                <w:szCs w:val="21"/>
                <w:lang w:val="zh-CN"/>
              </w:rPr>
              <w:t>语料库语言学导论</w:t>
            </w:r>
          </w:p>
        </w:tc>
      </w:tr>
      <w:tr w:rsidR="0081135A">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6F58B5">
              <w:rPr>
                <w:rFonts w:ascii="Times New Roman" w:hAnsi="Times New Roman"/>
                <w:kern w:val="0"/>
                <w:szCs w:val="21"/>
              </w:rPr>
              <w:t>Introduction to Corpus linguistics</w:t>
            </w:r>
          </w:p>
        </w:tc>
      </w:tr>
      <w:tr w:rsidR="0081135A">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widowControl/>
              <w:jc w:val="left"/>
              <w:textAlignment w:val="center"/>
              <w:rPr>
                <w:rFonts w:ascii="Times New Roman" w:eastAsia="宋体" w:hAnsi="Times New Roman" w:cs="Times New Roman"/>
                <w:color w:val="A6A6A6"/>
                <w:sz w:val="18"/>
                <w:szCs w:val="18"/>
              </w:rPr>
            </w:pPr>
            <w:r>
              <w:rPr>
                <w:rFonts w:ascii="Times New Roman" w:hAnsi="Times New Roman" w:hint="eastAsia"/>
                <w:kern w:val="0"/>
                <w:szCs w:val="21"/>
                <w:lang w:val="zh-CN"/>
              </w:rPr>
              <w:t>英语专业选修课</w:t>
            </w:r>
            <w:r>
              <w:rPr>
                <w:rFonts w:ascii="Times New Roman" w:hAnsi="Times New Roman" w:hint="eastAsia"/>
                <w:kern w:val="0"/>
                <w:szCs w:val="21"/>
                <w:lang w:val="zh-CN"/>
              </w:rPr>
              <w:t xml:space="preserve"> </w:t>
            </w:r>
            <w:r>
              <w:rPr>
                <w:rFonts w:ascii="Times New Roman" w:hAnsi="Times New Roman"/>
                <w:kern w:val="0"/>
                <w:szCs w:val="21"/>
                <w:lang w:val="zh-CN"/>
              </w:rPr>
              <w:t>Optional</w:t>
            </w:r>
          </w:p>
        </w:tc>
      </w:tr>
      <w:tr w:rsidR="0081135A">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widowControl/>
              <w:jc w:val="left"/>
              <w:textAlignment w:val="center"/>
              <w:rPr>
                <w:rFonts w:ascii="Times New Roman" w:eastAsia="宋体" w:hAnsi="Times New Roman" w:cs="Times New Roman"/>
                <w:color w:val="A6A6A6"/>
                <w:sz w:val="18"/>
                <w:szCs w:val="18"/>
              </w:rPr>
            </w:pPr>
            <w:r w:rsidRPr="00F9755B">
              <w:rPr>
                <w:rFonts w:ascii="Times New Roman" w:hAnsi="Times New Roman"/>
                <w:kern w:val="0"/>
                <w:szCs w:val="21"/>
                <w:lang w:val="zh-CN"/>
              </w:rPr>
              <w:t>英语专业</w:t>
            </w:r>
            <w:r>
              <w:rPr>
                <w:rFonts w:ascii="Times New Roman" w:hAnsi="Times New Roman" w:hint="eastAsia"/>
                <w:kern w:val="0"/>
                <w:szCs w:val="21"/>
                <w:lang w:val="zh-CN"/>
              </w:rPr>
              <w:t>四年级</w:t>
            </w:r>
            <w:r w:rsidRPr="00F9755B">
              <w:rPr>
                <w:rFonts w:ascii="Times New Roman" w:hAnsi="Times New Roman"/>
                <w:kern w:val="0"/>
                <w:szCs w:val="21"/>
                <w:lang w:val="zh-CN"/>
              </w:rPr>
              <w:t>本科生</w:t>
            </w:r>
            <w:r>
              <w:rPr>
                <w:rFonts w:ascii="Times New Roman" w:hAnsi="Times New Roman" w:hint="eastAsia"/>
                <w:kern w:val="0"/>
                <w:szCs w:val="21"/>
                <w:lang w:val="zh-CN"/>
              </w:rPr>
              <w:t xml:space="preserve"> </w:t>
            </w:r>
            <w:r w:rsidRPr="00F9755B">
              <w:rPr>
                <w:rFonts w:ascii="Times New Roman" w:hAnsi="Times New Roman"/>
                <w:kern w:val="0"/>
                <w:szCs w:val="21"/>
              </w:rPr>
              <w:t xml:space="preserve">English </w:t>
            </w:r>
            <w:r>
              <w:rPr>
                <w:rFonts w:ascii="Times New Roman" w:hAnsi="Times New Roman" w:hint="eastAsia"/>
                <w:kern w:val="0"/>
                <w:szCs w:val="21"/>
              </w:rPr>
              <w:t>M</w:t>
            </w:r>
            <w:r>
              <w:rPr>
                <w:rFonts w:ascii="Times New Roman" w:hAnsi="Times New Roman"/>
                <w:kern w:val="0"/>
                <w:szCs w:val="21"/>
              </w:rPr>
              <w:t>ajor Seniors</w:t>
            </w:r>
          </w:p>
        </w:tc>
      </w:tr>
      <w:tr w:rsidR="0081135A">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rPr>
              <w:t>全英文</w:t>
            </w:r>
            <w:r>
              <w:rPr>
                <w:rFonts w:ascii="Times New Roman" w:eastAsia="宋体" w:hAnsi="Times New Roman" w:cs="Times New Roman" w:hint="eastAsia"/>
                <w:color w:val="000000" w:themeColor="text1"/>
                <w:kern w:val="0"/>
                <w:sz w:val="18"/>
                <w:szCs w:val="18"/>
                <w:lang/>
              </w:rPr>
              <w:t xml:space="preserve"> </w:t>
            </w:r>
            <w:r>
              <w:rPr>
                <w:rFonts w:ascii="Times New Roman" w:eastAsia="宋体" w:hAnsi="Times New Roman" w:cs="Times New Roman"/>
                <w:color w:val="000000" w:themeColor="text1"/>
                <w:kern w:val="0"/>
                <w:sz w:val="18"/>
                <w:szCs w:val="18"/>
                <w:lang/>
              </w:rPr>
              <w:t>English</w:t>
            </w:r>
          </w:p>
        </w:tc>
      </w:tr>
      <w:tr w:rsidR="0081135A">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宋体" w:hAnsi="Times New Roman" w:cs="Times New Roman"/>
                <w:color w:val="000000"/>
                <w:sz w:val="18"/>
                <w:szCs w:val="18"/>
              </w:rPr>
            </w:pPr>
            <w:r w:rsidRPr="00F9755B">
              <w:rPr>
                <w:rFonts w:ascii="Times New Roman" w:hAnsi="Times New Roman"/>
                <w:kern w:val="0"/>
                <w:szCs w:val="21"/>
                <w:lang w:val="zh-CN"/>
              </w:rPr>
              <w:t>外国语学院</w:t>
            </w:r>
            <w:r>
              <w:rPr>
                <w:rFonts w:ascii="Times New Roman" w:hAnsi="Times New Roman" w:hint="eastAsia"/>
                <w:kern w:val="0"/>
                <w:szCs w:val="21"/>
                <w:lang w:val="zh-CN"/>
              </w:rPr>
              <w:t xml:space="preserve"> </w:t>
            </w:r>
            <w:r w:rsidRPr="00F9755B">
              <w:rPr>
                <w:rFonts w:ascii="Times New Roman" w:hAnsi="Times New Roman"/>
                <w:kern w:val="0"/>
                <w:szCs w:val="21"/>
              </w:rPr>
              <w:t>School of Foreign Languages</w:t>
            </w:r>
          </w:p>
        </w:tc>
      </w:tr>
      <w:tr w:rsidR="0081135A">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color w:val="000000"/>
                <w:sz w:val="18"/>
                <w:szCs w:val="18"/>
              </w:rPr>
              <w:t>none</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none</w:t>
            </w:r>
          </w:p>
        </w:tc>
      </w:tr>
      <w:tr w:rsidR="0081135A">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甄凤超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rPr>
                <w:rFonts w:ascii="Times New Roman" w:eastAsia="微软雅黑" w:hAnsi="Times New Roman" w:cs="Times New Roman"/>
                <w:color w:val="000000"/>
                <w:sz w:val="18"/>
                <w:szCs w:val="18"/>
              </w:rPr>
            </w:pPr>
          </w:p>
        </w:tc>
      </w:tr>
      <w:tr w:rsidR="0081135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6F58B5" w:rsidRDefault="006F58B5" w:rsidP="006F58B5">
            <w:pPr>
              <w:autoSpaceDE w:val="0"/>
              <w:autoSpaceDN w:val="0"/>
              <w:adjustRightInd w:val="0"/>
              <w:ind w:firstLineChars="200" w:firstLine="420"/>
              <w:rPr>
                <w:rFonts w:ascii="Times New Roman" w:hAnsi="Times New Roman"/>
                <w:kern w:val="0"/>
                <w:szCs w:val="21"/>
                <w:lang w:val="zh-CN"/>
              </w:rPr>
            </w:pPr>
            <w:r>
              <w:rPr>
                <w:rFonts w:ascii="Times New Roman" w:hAnsi="Times New Roman" w:hint="eastAsia"/>
                <w:kern w:val="0"/>
                <w:szCs w:val="21"/>
                <w:lang w:val="zh-CN"/>
              </w:rPr>
              <w:t>语料库语言学导论是为英语专业本科生四年级开设的一门专业选修课，安排在第</w:t>
            </w:r>
            <w:r>
              <w:rPr>
                <w:rFonts w:ascii="Times New Roman" w:hAnsi="Times New Roman" w:hint="eastAsia"/>
                <w:kern w:val="0"/>
                <w:szCs w:val="21"/>
                <w:lang w:val="zh-CN"/>
              </w:rPr>
              <w:t>7</w:t>
            </w:r>
            <w:r>
              <w:rPr>
                <w:rFonts w:ascii="Times New Roman" w:hAnsi="Times New Roman" w:hint="eastAsia"/>
                <w:kern w:val="0"/>
                <w:szCs w:val="21"/>
                <w:lang w:val="zh-CN"/>
              </w:rPr>
              <w:t>个学期，总学时为</w:t>
            </w:r>
            <w:r>
              <w:rPr>
                <w:rFonts w:ascii="Times New Roman" w:hAnsi="Times New Roman" w:hint="eastAsia"/>
                <w:kern w:val="0"/>
                <w:szCs w:val="21"/>
                <w:lang w:val="zh-CN"/>
              </w:rPr>
              <w:t>32</w:t>
            </w:r>
            <w:r>
              <w:rPr>
                <w:rFonts w:ascii="Times New Roman" w:hAnsi="Times New Roman" w:hint="eastAsia"/>
                <w:kern w:val="0"/>
                <w:szCs w:val="21"/>
                <w:lang w:val="zh-CN"/>
              </w:rPr>
              <w:t>，学分为</w:t>
            </w:r>
            <w:r>
              <w:rPr>
                <w:rFonts w:ascii="Times New Roman" w:hAnsi="Times New Roman" w:hint="eastAsia"/>
                <w:kern w:val="0"/>
                <w:szCs w:val="21"/>
                <w:lang w:val="zh-CN"/>
              </w:rPr>
              <w:t>2</w:t>
            </w:r>
            <w:r>
              <w:rPr>
                <w:rFonts w:ascii="Times New Roman" w:hAnsi="Times New Roman" w:hint="eastAsia"/>
                <w:kern w:val="0"/>
                <w:szCs w:val="21"/>
                <w:lang w:val="zh-CN"/>
              </w:rPr>
              <w:t>。该课程的主要教学目标是让学生了解语料库语言学的一些基本理论知识以及掌握语料库研究方法，具体包括各类语料库的建设、语料库检索软件的操作、一些基本的语料库语言分析，以及语料库方法在外语学习中的应用。该课程不仅能够为四年级本科生的毕业论文提供语言学理论与研究方法上的帮助，而且还可以培养学生对语言学专业的兴趣，为本专业的发展培养后续人才。</w:t>
            </w:r>
          </w:p>
          <w:p w:rsidR="0081135A" w:rsidRDefault="006F58B5" w:rsidP="006F58B5">
            <w:pPr>
              <w:widowControl/>
              <w:jc w:val="left"/>
              <w:textAlignment w:val="center"/>
              <w:rPr>
                <w:rStyle w:val="font31"/>
                <w:rFonts w:ascii="Times New Roman" w:hAnsi="Times New Roman" w:cs="Times New Roman" w:hint="default"/>
                <w:lang/>
              </w:rPr>
            </w:pPr>
            <w:r>
              <w:rPr>
                <w:rFonts w:ascii="Times New Roman" w:hAnsi="Times New Roman" w:hint="eastAsia"/>
                <w:kern w:val="0"/>
                <w:szCs w:val="21"/>
                <w:lang w:val="zh-CN"/>
              </w:rPr>
              <w:t>该课程的主要特点是理论与实践相结合。学生需要掌握一定的语言分析能力，并且具有较强的动手能力，以及一些基础的统计和计算机编程语言知识。课程设计中，除了介绍一些基本的语料库语言学理论知识之外，大部分时间安排学生动手操作，并组织学生采用语料库方法开展语言分析研究。</w:t>
            </w:r>
          </w:p>
        </w:tc>
      </w:tr>
      <w:tr w:rsidR="0081135A">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6F58B5" w:rsidRDefault="006F58B5" w:rsidP="006F58B5">
            <w:pPr>
              <w:autoSpaceDE w:val="0"/>
              <w:autoSpaceDN w:val="0"/>
              <w:adjustRightInd w:val="0"/>
              <w:ind w:firstLineChars="150" w:firstLine="315"/>
              <w:jc w:val="left"/>
              <w:rPr>
                <w:rFonts w:ascii="Times New Roman" w:hAnsi="Times New Roman"/>
                <w:kern w:val="0"/>
                <w:szCs w:val="21"/>
              </w:rPr>
            </w:pPr>
            <w:r>
              <w:rPr>
                <w:rFonts w:ascii="Times New Roman" w:hAnsi="Times New Roman"/>
                <w:kern w:val="0"/>
                <w:szCs w:val="21"/>
              </w:rPr>
              <w:t xml:space="preserve">The Introduction to Corpus Linguistics is an optional course for seniors in English Major. The course is designed to have 32 class hours with 2 credits. The major objective for this course is to offer students some basic theoretical </w:t>
            </w:r>
            <w:r>
              <w:rPr>
                <w:rFonts w:ascii="Times New Roman" w:hAnsi="Times New Roman"/>
                <w:kern w:val="0"/>
                <w:szCs w:val="21"/>
              </w:rPr>
              <w:lastRenderedPageBreak/>
              <w:t xml:space="preserve">knowledge in the field of corpus linguistics and let them have a command of the corpus methods, such as compiling corpus, using </w:t>
            </w:r>
            <w:proofErr w:type="spellStart"/>
            <w:r>
              <w:rPr>
                <w:rFonts w:ascii="Times New Roman" w:hAnsi="Times New Roman"/>
                <w:kern w:val="0"/>
                <w:szCs w:val="21"/>
              </w:rPr>
              <w:t>concordancing</w:t>
            </w:r>
            <w:proofErr w:type="spellEnd"/>
            <w:r>
              <w:rPr>
                <w:rFonts w:ascii="Times New Roman" w:hAnsi="Times New Roman"/>
                <w:kern w:val="0"/>
                <w:szCs w:val="21"/>
              </w:rPr>
              <w:t xml:space="preserve"> software, conducting corpus-based or corpus-driven analysis, and applying corpus methods to foreign language learning. This course not only provide students with theoretical and methodological supports in their undergraduate thesis design, but also foster their interest in linguistics, which is of significance in training talents for the field of linguistics. </w:t>
            </w:r>
          </w:p>
          <w:p w:rsidR="0081135A" w:rsidRDefault="006F58B5" w:rsidP="006F58B5">
            <w:pPr>
              <w:widowControl/>
              <w:jc w:val="left"/>
              <w:textAlignment w:val="center"/>
              <w:rPr>
                <w:rFonts w:ascii="Times New Roman" w:hAnsi="Times New Roman"/>
                <w:kern w:val="0"/>
                <w:szCs w:val="21"/>
              </w:rPr>
            </w:pPr>
            <w:r>
              <w:rPr>
                <w:rFonts w:ascii="Times New Roman" w:hAnsi="Times New Roman" w:hint="eastAsia"/>
                <w:kern w:val="0"/>
                <w:szCs w:val="21"/>
              </w:rPr>
              <w:t xml:space="preserve">   The main feature of this course is the combination of theory and practice. </w:t>
            </w:r>
            <w:r>
              <w:rPr>
                <w:rFonts w:ascii="Times New Roman" w:hAnsi="Times New Roman"/>
                <w:kern w:val="0"/>
                <w:szCs w:val="21"/>
              </w:rPr>
              <w:t>Participants in the course are required to have some basic skill in language analysis, the manipulative ability, and the basic knowledge of statistics and computer language. In the teaching syllabus, in spite of the introduction to some basic theories of corpus linguistics, including its development, corpus design and development, research topics such as collocation, colligation, etc. the majority of course syllabus is designed for students’ operation and practice. And students will also have a chance to conduct some preliminary academic studies based on corpus.</w:t>
            </w:r>
          </w:p>
          <w:p w:rsidR="006F58B5" w:rsidRDefault="006F58B5" w:rsidP="006F58B5">
            <w:pPr>
              <w:widowControl/>
              <w:jc w:val="left"/>
              <w:textAlignment w:val="center"/>
              <w:rPr>
                <w:rStyle w:val="font31"/>
                <w:rFonts w:ascii="Times New Roman" w:hAnsi="Times New Roman" w:cs="Times New Roman" w:hint="default"/>
                <w:lang/>
              </w:rPr>
            </w:pPr>
          </w:p>
        </w:tc>
      </w:tr>
      <w:tr w:rsidR="0081135A">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81135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8B5" w:rsidRPr="00F9755B" w:rsidRDefault="006F58B5" w:rsidP="006F58B5">
            <w:pPr>
              <w:autoSpaceDE w:val="0"/>
              <w:autoSpaceDN w:val="0"/>
              <w:adjustRightInd w:val="0"/>
              <w:rPr>
                <w:rFonts w:ascii="Times New Roman" w:hAnsi="Times New Roman"/>
                <w:kern w:val="0"/>
                <w:szCs w:val="21"/>
              </w:rPr>
            </w:pPr>
            <w:r w:rsidRPr="00F9755B">
              <w:rPr>
                <w:rFonts w:ascii="Times New Roman" w:hAnsi="Times New Roman"/>
                <w:kern w:val="0"/>
                <w:szCs w:val="21"/>
              </w:rPr>
              <w:t>1</w:t>
            </w:r>
            <w:r w:rsidRPr="00460977">
              <w:rPr>
                <w:rFonts w:ascii="Times New Roman" w:hAnsi="Times New Roman"/>
                <w:kern w:val="0"/>
                <w:szCs w:val="21"/>
              </w:rPr>
              <w:t>．</w:t>
            </w:r>
            <w:r>
              <w:rPr>
                <w:rFonts w:ascii="Times New Roman" w:hAnsi="Times New Roman"/>
                <w:kern w:val="0"/>
                <w:szCs w:val="21"/>
              </w:rPr>
              <w:t>能掌握</w:t>
            </w:r>
            <w:r>
              <w:rPr>
                <w:rFonts w:ascii="Times New Roman" w:hAnsi="Times New Roman" w:hint="eastAsia"/>
                <w:kern w:val="0"/>
                <w:szCs w:val="21"/>
                <w:lang w:val="zh-CN"/>
              </w:rPr>
              <w:t>社会科学学科的研究方法入门知识，提升专业热情，增强学习专业的信心，树立远大的目标</w:t>
            </w:r>
            <w:r w:rsidRPr="00460977">
              <w:rPr>
                <w:rFonts w:ascii="Times New Roman" w:hAnsi="Times New Roman"/>
                <w:kern w:val="0"/>
                <w:szCs w:val="21"/>
              </w:rPr>
              <w:t>（</w:t>
            </w:r>
            <w:r>
              <w:rPr>
                <w:rFonts w:ascii="Times New Roman" w:hAnsi="Times New Roman"/>
                <w:kern w:val="0"/>
                <w:szCs w:val="21"/>
              </w:rPr>
              <w:t>A3</w:t>
            </w:r>
            <w:r w:rsidRPr="00460977">
              <w:rPr>
                <w:rFonts w:ascii="Times New Roman" w:hAnsi="Times New Roman"/>
                <w:kern w:val="0"/>
                <w:szCs w:val="21"/>
              </w:rPr>
              <w:t>）</w:t>
            </w:r>
          </w:p>
          <w:p w:rsidR="006F58B5" w:rsidRPr="00F9755B" w:rsidRDefault="006F58B5" w:rsidP="006F58B5">
            <w:pPr>
              <w:autoSpaceDE w:val="0"/>
              <w:autoSpaceDN w:val="0"/>
              <w:adjustRightInd w:val="0"/>
              <w:rPr>
                <w:rFonts w:ascii="Times New Roman" w:hAnsi="Times New Roman"/>
                <w:kern w:val="0"/>
                <w:szCs w:val="21"/>
              </w:rPr>
            </w:pPr>
            <w:r w:rsidRPr="00F9755B">
              <w:rPr>
                <w:rFonts w:ascii="Times New Roman" w:hAnsi="Times New Roman"/>
                <w:kern w:val="0"/>
                <w:szCs w:val="21"/>
              </w:rPr>
              <w:t>2</w:t>
            </w:r>
            <w:r w:rsidRPr="00460977">
              <w:rPr>
                <w:rFonts w:ascii="Times New Roman" w:hAnsi="Times New Roman"/>
                <w:kern w:val="0"/>
                <w:szCs w:val="21"/>
              </w:rPr>
              <w:t>．</w:t>
            </w:r>
            <w:r>
              <w:rPr>
                <w:rFonts w:ascii="Times New Roman" w:hAnsi="Times New Roman"/>
                <w:kern w:val="0"/>
                <w:szCs w:val="21"/>
              </w:rPr>
              <w:t>能够初步</w:t>
            </w:r>
            <w:r>
              <w:rPr>
                <w:rFonts w:ascii="Times New Roman" w:hAnsi="Times New Roman" w:hint="eastAsia"/>
                <w:kern w:val="0"/>
                <w:szCs w:val="21"/>
                <w:lang w:val="zh-CN"/>
              </w:rPr>
              <w:t>掌握普通语言学、词汇学、语义学的理论与方法，建立扎实的理论基础</w:t>
            </w:r>
            <w:r w:rsidRPr="00460977">
              <w:rPr>
                <w:rFonts w:ascii="Times New Roman" w:hAnsi="Times New Roman"/>
                <w:kern w:val="0"/>
                <w:szCs w:val="21"/>
              </w:rPr>
              <w:t>（</w:t>
            </w:r>
            <w:r>
              <w:rPr>
                <w:rFonts w:ascii="Times New Roman" w:hAnsi="Times New Roman"/>
                <w:kern w:val="0"/>
                <w:szCs w:val="21"/>
              </w:rPr>
              <w:t>B1</w:t>
            </w:r>
            <w:r w:rsidRPr="00F9755B">
              <w:rPr>
                <w:rFonts w:ascii="Times New Roman" w:hAnsi="Times New Roman"/>
                <w:kern w:val="0"/>
                <w:szCs w:val="21"/>
                <w:lang w:val="zh-CN"/>
              </w:rPr>
              <w:t>）</w:t>
            </w:r>
          </w:p>
          <w:p w:rsidR="006F58B5" w:rsidRPr="00F9755B" w:rsidRDefault="006F58B5" w:rsidP="006F58B5">
            <w:pPr>
              <w:autoSpaceDE w:val="0"/>
              <w:autoSpaceDN w:val="0"/>
              <w:adjustRightInd w:val="0"/>
              <w:rPr>
                <w:rFonts w:ascii="Times New Roman" w:hAnsi="Times New Roman"/>
                <w:kern w:val="0"/>
                <w:szCs w:val="21"/>
              </w:rPr>
            </w:pPr>
            <w:r w:rsidRPr="00F9755B">
              <w:rPr>
                <w:rFonts w:ascii="Times New Roman" w:hAnsi="Times New Roman"/>
                <w:kern w:val="0"/>
                <w:szCs w:val="21"/>
              </w:rPr>
              <w:t>3</w:t>
            </w:r>
            <w:r w:rsidRPr="00F9755B">
              <w:rPr>
                <w:rFonts w:ascii="Times New Roman" w:hAnsi="Times New Roman"/>
                <w:kern w:val="0"/>
                <w:szCs w:val="21"/>
                <w:lang w:val="zh-CN"/>
              </w:rPr>
              <w:t>．</w:t>
            </w:r>
            <w:r>
              <w:rPr>
                <w:rFonts w:ascii="Times New Roman" w:hAnsi="Times New Roman"/>
                <w:kern w:val="0"/>
                <w:szCs w:val="21"/>
                <w:lang w:val="zh-CN"/>
              </w:rPr>
              <w:t>能够通过语言研究，锻炼</w:t>
            </w:r>
            <w:r>
              <w:rPr>
                <w:rFonts w:ascii="Times New Roman" w:hAnsi="Times New Roman" w:hint="eastAsia"/>
                <w:kern w:val="0"/>
                <w:szCs w:val="21"/>
                <w:lang w:val="zh-CN"/>
              </w:rPr>
              <w:t>发现、分析和解决问题的能力（</w:t>
            </w:r>
            <w:r>
              <w:rPr>
                <w:rFonts w:ascii="Times New Roman" w:hAnsi="Times New Roman" w:hint="eastAsia"/>
                <w:kern w:val="0"/>
                <w:szCs w:val="21"/>
                <w:lang w:val="zh-CN"/>
              </w:rPr>
              <w:t>B2</w:t>
            </w:r>
            <w:r>
              <w:rPr>
                <w:rFonts w:ascii="Times New Roman" w:hAnsi="Times New Roman" w:hint="eastAsia"/>
                <w:kern w:val="0"/>
                <w:szCs w:val="21"/>
                <w:lang w:val="zh-CN"/>
              </w:rPr>
              <w:t>）</w:t>
            </w:r>
          </w:p>
          <w:p w:rsidR="006F58B5" w:rsidRDefault="006F58B5" w:rsidP="006F58B5">
            <w:pPr>
              <w:autoSpaceDE w:val="0"/>
              <w:autoSpaceDN w:val="0"/>
              <w:adjustRightInd w:val="0"/>
              <w:rPr>
                <w:rFonts w:ascii="Times New Roman" w:hAnsi="Times New Roman"/>
                <w:kern w:val="0"/>
                <w:szCs w:val="21"/>
              </w:rPr>
            </w:pPr>
            <w:r w:rsidRPr="00F9755B">
              <w:rPr>
                <w:rFonts w:ascii="Times New Roman" w:hAnsi="Times New Roman"/>
                <w:kern w:val="0"/>
                <w:szCs w:val="21"/>
              </w:rPr>
              <w:t>4</w:t>
            </w:r>
            <w:r w:rsidRPr="00F9755B">
              <w:rPr>
                <w:rFonts w:ascii="Times New Roman" w:hAnsi="Times New Roman"/>
                <w:kern w:val="0"/>
                <w:szCs w:val="21"/>
                <w:lang w:val="zh-CN"/>
              </w:rPr>
              <w:t>．</w:t>
            </w:r>
            <w:r>
              <w:rPr>
                <w:rFonts w:ascii="Times New Roman" w:hAnsi="Times New Roman"/>
                <w:kern w:val="0"/>
                <w:szCs w:val="21"/>
                <w:lang w:val="zh-CN"/>
              </w:rPr>
              <w:t>能够通过阅读文献，掌握学科的前沿，培养</w:t>
            </w:r>
            <w:r>
              <w:rPr>
                <w:rFonts w:ascii="Times New Roman" w:hAnsi="Times New Roman" w:hint="eastAsia"/>
                <w:kern w:val="0"/>
                <w:szCs w:val="21"/>
                <w:lang w:val="zh-CN"/>
              </w:rPr>
              <w:t>批判性思考和创造性工作的能力</w:t>
            </w:r>
            <w:r w:rsidRPr="00F9755B">
              <w:rPr>
                <w:rFonts w:ascii="Times New Roman" w:hAnsi="Times New Roman"/>
                <w:kern w:val="0"/>
                <w:szCs w:val="21"/>
              </w:rPr>
              <w:t>（</w:t>
            </w:r>
            <w:r>
              <w:rPr>
                <w:rFonts w:ascii="Times New Roman" w:hAnsi="Times New Roman"/>
                <w:kern w:val="0"/>
                <w:szCs w:val="21"/>
              </w:rPr>
              <w:t>B4 &amp; C3</w:t>
            </w:r>
            <w:r w:rsidRPr="00F9755B">
              <w:rPr>
                <w:rFonts w:ascii="Times New Roman" w:hAnsi="Times New Roman"/>
                <w:kern w:val="0"/>
                <w:szCs w:val="21"/>
              </w:rPr>
              <w:t>）</w:t>
            </w:r>
          </w:p>
          <w:p w:rsidR="0081135A" w:rsidRDefault="006F58B5" w:rsidP="006F58B5">
            <w:pPr>
              <w:widowControl/>
              <w:jc w:val="left"/>
              <w:textAlignment w:val="center"/>
              <w:rPr>
                <w:rFonts w:ascii="Times New Roman" w:eastAsia="微软雅黑" w:hAnsi="Times New Roman" w:cs="Times New Roman"/>
                <w:color w:val="000000"/>
                <w:sz w:val="18"/>
                <w:szCs w:val="18"/>
              </w:rPr>
            </w:pPr>
            <w:r>
              <w:rPr>
                <w:rFonts w:ascii="Times New Roman" w:hAnsi="Times New Roman" w:hint="eastAsia"/>
                <w:kern w:val="0"/>
                <w:szCs w:val="21"/>
              </w:rPr>
              <w:t xml:space="preserve">5. </w:t>
            </w:r>
            <w:r>
              <w:rPr>
                <w:rFonts w:ascii="Times New Roman" w:hAnsi="Times New Roman"/>
                <w:kern w:val="0"/>
                <w:szCs w:val="21"/>
              </w:rPr>
              <w:t>能够提升</w:t>
            </w:r>
            <w:r>
              <w:rPr>
                <w:rFonts w:ascii="Times New Roman" w:hAnsi="Times New Roman" w:hint="eastAsia"/>
                <w:kern w:val="0"/>
                <w:szCs w:val="21"/>
              </w:rPr>
              <w:t>背景学科的综合素养（</w:t>
            </w:r>
            <w:r>
              <w:rPr>
                <w:rFonts w:ascii="Times New Roman" w:hAnsi="Times New Roman" w:hint="eastAsia"/>
                <w:kern w:val="0"/>
                <w:szCs w:val="21"/>
              </w:rPr>
              <w:t>B</w:t>
            </w:r>
            <w:r>
              <w:rPr>
                <w:rFonts w:ascii="Times New Roman" w:hAnsi="Times New Roman"/>
                <w:kern w:val="0"/>
                <w:szCs w:val="21"/>
              </w:rPr>
              <w:t>5</w:t>
            </w:r>
            <w:r>
              <w:rPr>
                <w:rFonts w:ascii="Times New Roman" w:hAnsi="Times New Roman" w:hint="eastAsia"/>
                <w:kern w:val="0"/>
                <w:szCs w:val="21"/>
              </w:rPr>
              <w:t>）</w:t>
            </w:r>
          </w:p>
        </w:tc>
      </w:tr>
      <w:tr w:rsidR="0081135A" w:rsidTr="006F58B5">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81135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81135A" w:rsidTr="006F58B5">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L</w:t>
            </w:r>
            <w:r>
              <w:rPr>
                <w:rFonts w:ascii="Times New Roman" w:eastAsia="微软雅黑" w:hAnsi="Times New Roman" w:cs="Times New Roman"/>
                <w:color w:val="000000"/>
                <w:kern w:val="0"/>
                <w:sz w:val="18"/>
                <w:szCs w:val="18"/>
                <w:lang/>
              </w:rPr>
              <w:t>ecture 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Pr="00857EAD" w:rsidRDefault="00DA6C4A" w:rsidP="00857EAD">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介绍本课程的内容与目标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6F58B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6F58B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通过了解语料库语言学概况，激发学习兴趣</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p>
        </w:tc>
      </w:tr>
      <w:tr w:rsidR="0081135A"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介绍语料库语言学的发展、各类语料库、研究范围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阅读相关文献资料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通过了解语料库的基本知识，提升学习的热情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81135A"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3</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语料库的设计及</w:t>
            </w:r>
            <w:r>
              <w:rPr>
                <w:rFonts w:ascii="Times New Roman" w:eastAsia="微软雅黑" w:hAnsi="Times New Roman" w:cs="Times New Roman"/>
                <w:color w:val="000000"/>
                <w:sz w:val="18"/>
                <w:szCs w:val="18"/>
              </w:rPr>
              <w:lastRenderedPageBreak/>
              <w:t>建设</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尝试建设</w:t>
            </w:r>
            <w:r>
              <w:rPr>
                <w:rFonts w:ascii="Times New Roman" w:eastAsia="微软雅黑" w:hAnsi="Times New Roman" w:cs="Times New Roman"/>
                <w:color w:val="000000"/>
                <w:sz w:val="18"/>
                <w:szCs w:val="18"/>
              </w:rPr>
              <w:lastRenderedPageBreak/>
              <w:t>小型语料库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通过实践，锻</w:t>
            </w:r>
            <w:r>
              <w:rPr>
                <w:rFonts w:ascii="Times New Roman" w:eastAsia="微软雅黑" w:hAnsi="Times New Roman" w:cs="Times New Roman"/>
                <w:color w:val="000000"/>
                <w:sz w:val="18"/>
                <w:szCs w:val="18"/>
              </w:rPr>
              <w:lastRenderedPageBreak/>
              <w:t>炼动手能力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3</w:t>
            </w:r>
          </w:p>
        </w:tc>
      </w:tr>
      <w:tr w:rsidR="0081135A"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搭配、类联接研究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阅读相关文献资料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建立扎实的理论基础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81135A"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6F58B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短语理论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阅读相关文献资料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掌握前沿知识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857EAD"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7EAD" w:rsidRDefault="00857EA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hint="eastAsia"/>
                <w:color w:val="000000"/>
                <w:sz w:val="18"/>
                <w:szCs w:val="18"/>
              </w:rPr>
              <w:t>Ant</w:t>
            </w:r>
            <w:r>
              <w:rPr>
                <w:rFonts w:ascii="Times New Roman" w:eastAsia="微软雅黑" w:hAnsi="Times New Roman" w:cs="Times New Roman"/>
                <w:color w:val="000000"/>
                <w:sz w:val="18"/>
                <w:szCs w:val="18"/>
              </w:rPr>
              <w:t>conc</w:t>
            </w:r>
            <w:proofErr w:type="spellEnd"/>
            <w:r>
              <w:rPr>
                <w:rFonts w:ascii="Times New Roman" w:eastAsia="微软雅黑" w:hAnsi="Times New Roman" w:cs="Times New Roman"/>
                <w:color w:val="000000"/>
                <w:sz w:val="18"/>
                <w:szCs w:val="18"/>
              </w:rPr>
              <w:t>软件学习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讲解以及上机操作</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课后实践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提高科研实践能力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857EAD"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7EAD" w:rsidRDefault="00857EA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L</w:t>
            </w:r>
            <w:r>
              <w:rPr>
                <w:rFonts w:ascii="Times New Roman" w:eastAsia="微软雅黑" w:hAnsi="Times New Roman" w:cs="Times New Roman"/>
                <w:color w:val="000000"/>
                <w:sz w:val="18"/>
                <w:szCs w:val="18"/>
              </w:rPr>
              <w:t>ecture 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hint="eastAsia"/>
                <w:color w:val="000000"/>
                <w:sz w:val="18"/>
                <w:szCs w:val="18"/>
              </w:rPr>
              <w:t>W</w:t>
            </w:r>
            <w:r>
              <w:rPr>
                <w:rFonts w:ascii="Times New Roman" w:eastAsia="微软雅黑" w:hAnsi="Times New Roman" w:cs="Times New Roman"/>
                <w:color w:val="000000"/>
                <w:sz w:val="18"/>
                <w:szCs w:val="18"/>
              </w:rPr>
              <w:t>ordSmith</w:t>
            </w:r>
            <w:proofErr w:type="spellEnd"/>
            <w:r>
              <w:rPr>
                <w:rFonts w:ascii="Times New Roman" w:eastAsia="微软雅黑" w:hAnsi="Times New Roman" w:cs="Times New Roman"/>
                <w:color w:val="000000"/>
                <w:sz w:val="18"/>
                <w:szCs w:val="18"/>
              </w:rPr>
              <w:t>软件学习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讲解以及上机操作</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课后实践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提高科研实践能力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857EAD"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7EAD" w:rsidRDefault="00857EA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Le</w:t>
            </w:r>
            <w:r>
              <w:rPr>
                <w:rFonts w:ascii="Times New Roman" w:eastAsia="微软雅黑" w:hAnsi="Times New Roman" w:cs="Times New Roman"/>
                <w:color w:val="000000"/>
                <w:sz w:val="18"/>
                <w:szCs w:val="18"/>
              </w:rPr>
              <w:t>cture 8</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各种在线语料库的检索使用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讲解和实操</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课后实践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提高科研实践能力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857EAD"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7EAD" w:rsidRDefault="00857EA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L</w:t>
            </w:r>
            <w:r>
              <w:rPr>
                <w:rFonts w:ascii="Times New Roman" w:eastAsia="微软雅黑" w:hAnsi="Times New Roman" w:cs="Times New Roman"/>
                <w:color w:val="000000"/>
                <w:sz w:val="18"/>
                <w:szCs w:val="18"/>
              </w:rPr>
              <w:t>ecture 9</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搭配研究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搭配分析</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提升理论素养、锻炼科研实践能力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857EAD"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7EAD" w:rsidRDefault="00857EA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Lecture</w:t>
            </w:r>
            <w:r>
              <w:rPr>
                <w:rFonts w:ascii="Times New Roman" w:eastAsia="微软雅黑" w:hAnsi="Times New Roman" w:cs="Times New Roman"/>
                <w:color w:val="000000"/>
                <w:sz w:val="18"/>
                <w:szCs w:val="18"/>
              </w:rPr>
              <w:t xml:space="preserve"> 10</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w:t>
            </w:r>
            <w:proofErr w:type="gramStart"/>
            <w:r>
              <w:rPr>
                <w:rFonts w:ascii="Times New Roman" w:eastAsia="微软雅黑" w:hAnsi="Times New Roman" w:cs="Times New Roman" w:hint="eastAsia"/>
                <w:color w:val="000000"/>
                <w:sz w:val="18"/>
                <w:szCs w:val="18"/>
              </w:rPr>
              <w:t>韵研究</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语义</w:t>
            </w:r>
            <w:proofErr w:type="gramStart"/>
            <w:r>
              <w:rPr>
                <w:rFonts w:ascii="Times New Roman" w:eastAsia="微软雅黑" w:hAnsi="Times New Roman" w:cs="Times New Roman"/>
                <w:color w:val="000000"/>
                <w:sz w:val="18"/>
                <w:szCs w:val="18"/>
              </w:rPr>
              <w:t>韵分析</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提升理论素养、锻炼科研实践能力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.3</w:t>
            </w:r>
          </w:p>
        </w:tc>
      </w:tr>
      <w:tr w:rsidR="00857EAD"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7EAD" w:rsidRDefault="00857EA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L</w:t>
            </w:r>
            <w:r>
              <w:rPr>
                <w:rFonts w:ascii="Times New Roman" w:eastAsia="微软雅黑" w:hAnsi="Times New Roman" w:cs="Times New Roman"/>
                <w:color w:val="000000"/>
                <w:sz w:val="18"/>
                <w:szCs w:val="18"/>
              </w:rPr>
              <w:t>ecture 11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同义词</w:t>
            </w:r>
            <w:proofErr w:type="gramStart"/>
            <w:r>
              <w:rPr>
                <w:rFonts w:ascii="Times New Roman" w:eastAsia="微软雅黑" w:hAnsi="Times New Roman" w:cs="Times New Roman" w:hint="eastAsia"/>
                <w:color w:val="000000"/>
                <w:sz w:val="18"/>
                <w:szCs w:val="18"/>
              </w:rPr>
              <w:t>的词项分析</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数据分析</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了解前沿、锻炼研究实践能力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857EAD" w:rsidTr="006F58B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7EAD" w:rsidRDefault="00857EA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Lecture</w:t>
            </w:r>
            <w:r>
              <w:rPr>
                <w:rFonts w:ascii="Times New Roman" w:eastAsia="微软雅黑" w:hAnsi="Times New Roman" w:cs="Times New Roman"/>
                <w:color w:val="000000"/>
                <w:sz w:val="18"/>
                <w:szCs w:val="18"/>
              </w:rPr>
              <w:t xml:space="preserve"> 12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语料库与外语学习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锻炼科研应用能力，提升综合素养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7EAD" w:rsidRDefault="00857EA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5</w:t>
            </w:r>
          </w:p>
        </w:tc>
      </w:tr>
      <w:tr w:rsidR="0081135A">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81135A">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B08" w:rsidRPr="00F9755B" w:rsidRDefault="00A50B08" w:rsidP="00A50B08">
            <w:pPr>
              <w:autoSpaceDE w:val="0"/>
              <w:autoSpaceDN w:val="0"/>
              <w:adjustRightInd w:val="0"/>
              <w:jc w:val="left"/>
              <w:rPr>
                <w:rFonts w:ascii="Times New Roman" w:hAnsi="Times New Roman"/>
                <w:kern w:val="0"/>
                <w:szCs w:val="21"/>
                <w:lang w:val="zh-CN"/>
              </w:rPr>
            </w:pPr>
            <w:r w:rsidRPr="00F9755B">
              <w:rPr>
                <w:rFonts w:ascii="Times New Roman" w:hAnsi="Times New Roman"/>
                <w:kern w:val="0"/>
                <w:szCs w:val="21"/>
                <w:lang w:val="zh-CN"/>
              </w:rPr>
              <w:t>出勤</w:t>
            </w:r>
            <w:r>
              <w:rPr>
                <w:rFonts w:ascii="Times New Roman" w:hAnsi="Times New Roman" w:hint="eastAsia"/>
                <w:kern w:val="0"/>
                <w:szCs w:val="21"/>
                <w:lang w:val="zh-CN"/>
              </w:rPr>
              <w:t>及课堂表现</w:t>
            </w:r>
            <w:r w:rsidRPr="00F9755B">
              <w:rPr>
                <w:rFonts w:ascii="Times New Roman" w:hAnsi="Times New Roman"/>
                <w:kern w:val="0"/>
                <w:szCs w:val="21"/>
                <w:lang w:val="zh-CN"/>
              </w:rPr>
              <w:t>（</w:t>
            </w:r>
            <w:r>
              <w:rPr>
                <w:rFonts w:ascii="Times New Roman" w:hAnsi="Times New Roman" w:hint="eastAsia"/>
                <w:kern w:val="0"/>
                <w:szCs w:val="21"/>
                <w:lang w:val="zh-CN"/>
              </w:rPr>
              <w:t>10</w:t>
            </w:r>
            <w:r w:rsidRPr="00F9755B">
              <w:rPr>
                <w:rFonts w:ascii="Times New Roman" w:hAnsi="Times New Roman"/>
                <w:kern w:val="0"/>
                <w:szCs w:val="21"/>
                <w:lang w:val="zh-CN"/>
              </w:rPr>
              <w:t>%</w:t>
            </w:r>
            <w:r w:rsidRPr="00F9755B">
              <w:rPr>
                <w:rFonts w:ascii="Times New Roman" w:hAnsi="Times New Roman"/>
                <w:kern w:val="0"/>
                <w:szCs w:val="21"/>
                <w:lang w:val="zh-CN"/>
              </w:rPr>
              <w:t>）；</w:t>
            </w:r>
            <w:r>
              <w:rPr>
                <w:rFonts w:ascii="Times New Roman" w:hAnsi="Times New Roman" w:hint="eastAsia"/>
                <w:kern w:val="0"/>
                <w:szCs w:val="21"/>
                <w:lang w:val="zh-CN"/>
              </w:rPr>
              <w:t>作业（</w:t>
            </w:r>
            <w:r>
              <w:rPr>
                <w:rFonts w:ascii="Times New Roman" w:hAnsi="Times New Roman" w:hint="eastAsia"/>
                <w:kern w:val="0"/>
                <w:szCs w:val="21"/>
                <w:lang w:val="zh-CN"/>
              </w:rPr>
              <w:t>40%</w:t>
            </w:r>
            <w:r>
              <w:rPr>
                <w:rFonts w:ascii="Times New Roman" w:hAnsi="Times New Roman" w:hint="eastAsia"/>
                <w:kern w:val="0"/>
                <w:szCs w:val="21"/>
                <w:lang w:val="zh-CN"/>
              </w:rPr>
              <w:t>）；课程论文（</w:t>
            </w:r>
            <w:r>
              <w:rPr>
                <w:rFonts w:ascii="Times New Roman" w:hAnsi="Times New Roman" w:hint="eastAsia"/>
                <w:kern w:val="0"/>
                <w:szCs w:val="21"/>
                <w:lang w:val="zh-CN"/>
              </w:rPr>
              <w:t>50%</w:t>
            </w:r>
            <w:r>
              <w:rPr>
                <w:rFonts w:ascii="Times New Roman" w:hAnsi="Times New Roman" w:hint="eastAsia"/>
                <w:kern w:val="0"/>
                <w:szCs w:val="21"/>
                <w:lang w:val="zh-CN"/>
              </w:rPr>
              <w:t>）</w:t>
            </w:r>
          </w:p>
          <w:p w:rsidR="0081135A" w:rsidRDefault="00A50B08" w:rsidP="00A50B08">
            <w:pPr>
              <w:widowControl/>
              <w:jc w:val="left"/>
              <w:textAlignment w:val="center"/>
              <w:rPr>
                <w:rFonts w:ascii="Times New Roman" w:eastAsia="微软雅黑" w:hAnsi="Times New Roman" w:cs="Times New Roman"/>
                <w:color w:val="000000"/>
                <w:sz w:val="18"/>
                <w:szCs w:val="18"/>
              </w:rPr>
            </w:pPr>
            <w:r w:rsidRPr="00F9755B">
              <w:rPr>
                <w:rFonts w:ascii="Times New Roman" w:hAnsi="Times New Roman"/>
                <w:kern w:val="0"/>
                <w:szCs w:val="21"/>
              </w:rPr>
              <w:t>Class attendance</w:t>
            </w:r>
            <w:r>
              <w:rPr>
                <w:rFonts w:ascii="Times New Roman" w:hAnsi="Times New Roman"/>
                <w:kern w:val="0"/>
                <w:szCs w:val="21"/>
              </w:rPr>
              <w:t xml:space="preserve"> and performance (10</w:t>
            </w:r>
            <w:r w:rsidRPr="00F9755B">
              <w:rPr>
                <w:rFonts w:ascii="Times New Roman" w:hAnsi="Times New Roman"/>
                <w:kern w:val="0"/>
                <w:szCs w:val="21"/>
              </w:rPr>
              <w:t xml:space="preserve">%); </w:t>
            </w:r>
            <w:r>
              <w:rPr>
                <w:rFonts w:ascii="Times New Roman" w:hAnsi="Times New Roman"/>
                <w:kern w:val="0"/>
                <w:szCs w:val="21"/>
              </w:rPr>
              <w:t>assignment (40%); term paper 50%)</w:t>
            </w:r>
          </w:p>
        </w:tc>
      </w:tr>
      <w:tr w:rsidR="0081135A">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B08" w:rsidRDefault="00A50B08" w:rsidP="00A50B08">
            <w:pPr>
              <w:widowControl/>
              <w:shd w:val="clear" w:color="auto" w:fill="FFFFFF"/>
              <w:spacing w:after="83"/>
              <w:jc w:val="left"/>
              <w:rPr>
                <w:rFonts w:ascii="Arial" w:eastAsia="宋体" w:hAnsi="Arial" w:cs="Arial"/>
                <w:color w:val="0F1111"/>
                <w:kern w:val="0"/>
                <w:sz w:val="20"/>
                <w:szCs w:val="20"/>
              </w:rPr>
            </w:pPr>
            <w:r>
              <w:rPr>
                <w:rFonts w:ascii="Times New Roman" w:hAnsi="Times New Roman"/>
                <w:kern w:val="0"/>
                <w:szCs w:val="21"/>
              </w:rPr>
              <w:t xml:space="preserve">1. </w:t>
            </w:r>
            <w:r w:rsidRPr="009A4154">
              <w:rPr>
                <w:rFonts w:ascii="Times New Roman" w:hAnsi="Times New Roman"/>
                <w:kern w:val="0"/>
                <w:szCs w:val="21"/>
              </w:rPr>
              <w:t xml:space="preserve">Kennedy, G. 1998. </w:t>
            </w:r>
            <w:r w:rsidRPr="009A4154">
              <w:rPr>
                <w:rFonts w:ascii="Times New Roman" w:hAnsi="Times New Roman" w:hint="eastAsia"/>
                <w:kern w:val="0"/>
                <w:szCs w:val="21"/>
              </w:rPr>
              <w:t>An Introduction to Corpus Linguistics [</w:t>
            </w:r>
            <w:r w:rsidRPr="009A4154">
              <w:rPr>
                <w:rFonts w:ascii="Times New Roman" w:hAnsi="Times New Roman"/>
                <w:kern w:val="0"/>
                <w:szCs w:val="21"/>
              </w:rPr>
              <w:t>M</w:t>
            </w:r>
            <w:r w:rsidRPr="009A4154">
              <w:rPr>
                <w:rFonts w:ascii="Times New Roman" w:hAnsi="Times New Roman" w:hint="eastAsia"/>
                <w:kern w:val="0"/>
                <w:szCs w:val="21"/>
              </w:rPr>
              <w:t>]</w:t>
            </w:r>
            <w:r w:rsidRPr="009A4154">
              <w:rPr>
                <w:rFonts w:ascii="Times New Roman" w:hAnsi="Times New Roman"/>
                <w:kern w:val="0"/>
                <w:szCs w:val="21"/>
              </w:rPr>
              <w:t xml:space="preserve">. London &amp; New York: Longman. </w:t>
            </w:r>
            <w:r w:rsidR="004C7949">
              <w:rPr>
                <w:rFonts w:ascii="Arial" w:eastAsia="宋体" w:hAnsi="Arial" w:cs="Arial"/>
                <w:color w:val="0F1111"/>
                <w:kern w:val="0"/>
                <w:sz w:val="20"/>
                <w:szCs w:val="20"/>
              </w:rPr>
              <w:t>ASIN :</w:t>
            </w:r>
            <w:r w:rsidRPr="00A50B08">
              <w:rPr>
                <w:rFonts w:ascii="Arial" w:eastAsia="宋体" w:hAnsi="Arial" w:cs="Arial"/>
                <w:color w:val="0F1111"/>
                <w:kern w:val="0"/>
                <w:sz w:val="20"/>
                <w:szCs w:val="20"/>
              </w:rPr>
              <w:t>B00NPZIOF0</w:t>
            </w:r>
          </w:p>
          <w:p w:rsidR="00A50B08" w:rsidRPr="00A50B08" w:rsidRDefault="00A50B08" w:rsidP="00A50B08">
            <w:pPr>
              <w:widowControl/>
              <w:shd w:val="clear" w:color="auto" w:fill="FFFFFF"/>
              <w:spacing w:after="83"/>
              <w:jc w:val="left"/>
              <w:rPr>
                <w:rFonts w:ascii="Arial" w:eastAsia="宋体" w:hAnsi="Arial" w:cs="Arial"/>
                <w:color w:val="0F1111"/>
                <w:kern w:val="0"/>
                <w:sz w:val="20"/>
                <w:szCs w:val="20"/>
              </w:rPr>
            </w:pPr>
            <w:r>
              <w:rPr>
                <w:rFonts w:ascii="Arial" w:eastAsia="宋体" w:hAnsi="Arial" w:cs="Arial" w:hint="eastAsia"/>
                <w:color w:val="0F1111"/>
                <w:kern w:val="0"/>
                <w:sz w:val="20"/>
                <w:szCs w:val="20"/>
              </w:rPr>
              <w:t>2</w:t>
            </w:r>
            <w:r>
              <w:rPr>
                <w:rFonts w:ascii="Arial" w:eastAsia="宋体" w:hAnsi="Arial" w:cs="Arial"/>
                <w:color w:val="0F1111"/>
                <w:kern w:val="0"/>
                <w:sz w:val="20"/>
                <w:szCs w:val="20"/>
              </w:rPr>
              <w:t xml:space="preserve">. </w:t>
            </w:r>
            <w:r w:rsidRPr="00A50B08">
              <w:rPr>
                <w:rFonts w:ascii="Times New Roman" w:hAnsi="Times New Roman" w:hint="eastAsia"/>
                <w:kern w:val="0"/>
                <w:szCs w:val="21"/>
              </w:rPr>
              <w:t>杨惠中</w:t>
            </w:r>
            <w:r w:rsidRPr="00A50B08">
              <w:rPr>
                <w:rFonts w:ascii="Times New Roman" w:hAnsi="Times New Roman" w:hint="eastAsia"/>
                <w:kern w:val="0"/>
                <w:szCs w:val="21"/>
              </w:rPr>
              <w:t>.</w:t>
            </w:r>
            <w:r w:rsidRPr="00A50B08">
              <w:rPr>
                <w:rFonts w:ascii="Times New Roman" w:hAnsi="Times New Roman"/>
                <w:kern w:val="0"/>
                <w:szCs w:val="21"/>
              </w:rPr>
              <w:t xml:space="preserve"> </w:t>
            </w:r>
            <w:r w:rsidRPr="00A50B08">
              <w:rPr>
                <w:rFonts w:ascii="Times New Roman" w:hAnsi="Times New Roman" w:hint="eastAsia"/>
                <w:kern w:val="0"/>
                <w:szCs w:val="21"/>
              </w:rPr>
              <w:t>2002.</w:t>
            </w:r>
            <w:r w:rsidRPr="00A50B08">
              <w:rPr>
                <w:rFonts w:ascii="Times New Roman" w:hAnsi="Times New Roman"/>
                <w:kern w:val="0"/>
                <w:szCs w:val="21"/>
              </w:rPr>
              <w:t xml:space="preserve"> </w:t>
            </w:r>
            <w:r w:rsidRPr="00A50B08">
              <w:rPr>
                <w:rFonts w:ascii="Times New Roman" w:hAnsi="Times New Roman" w:hint="eastAsia"/>
                <w:kern w:val="0"/>
                <w:szCs w:val="21"/>
              </w:rPr>
              <w:t>语料库语言学导论</w:t>
            </w:r>
            <w:r w:rsidRPr="00A50B08">
              <w:rPr>
                <w:rFonts w:ascii="Times New Roman" w:hAnsi="Times New Roman" w:hint="eastAsia"/>
                <w:kern w:val="0"/>
                <w:szCs w:val="21"/>
              </w:rPr>
              <w:t>[M].</w:t>
            </w:r>
            <w:r w:rsidRPr="00A50B08">
              <w:rPr>
                <w:rFonts w:ascii="Times New Roman" w:hAnsi="Times New Roman"/>
                <w:kern w:val="0"/>
                <w:szCs w:val="21"/>
              </w:rPr>
              <w:t xml:space="preserve"> </w:t>
            </w:r>
            <w:r w:rsidRPr="00A50B08">
              <w:rPr>
                <w:rFonts w:ascii="Times New Roman" w:hAnsi="Times New Roman" w:hint="eastAsia"/>
                <w:kern w:val="0"/>
                <w:szCs w:val="21"/>
              </w:rPr>
              <w:t>上海</w:t>
            </w:r>
            <w:r w:rsidRPr="00A50B08">
              <w:rPr>
                <w:rFonts w:ascii="Times New Roman" w:hAnsi="Times New Roman" w:hint="eastAsia"/>
                <w:kern w:val="0"/>
                <w:szCs w:val="21"/>
              </w:rPr>
              <w:t xml:space="preserve">: </w:t>
            </w:r>
            <w:r w:rsidRPr="00A50B08">
              <w:rPr>
                <w:rFonts w:ascii="Times New Roman" w:hAnsi="Times New Roman" w:hint="eastAsia"/>
                <w:kern w:val="0"/>
                <w:szCs w:val="21"/>
              </w:rPr>
              <w:t>上海外语教学出版社</w:t>
            </w:r>
            <w:r w:rsidRPr="00A50B08">
              <w:rPr>
                <w:rFonts w:ascii="Times New Roman" w:hAnsi="Times New Roman" w:hint="eastAsia"/>
                <w:kern w:val="0"/>
                <w:szCs w:val="21"/>
              </w:rPr>
              <w:t>.</w:t>
            </w:r>
            <w:r>
              <w:rPr>
                <w:rStyle w:val="font71"/>
                <w:rFonts w:ascii="Arial" w:hAnsi="Arial" w:cs="Arial"/>
                <w:color w:val="666666"/>
                <w:sz w:val="20"/>
                <w:szCs w:val="20"/>
                <w:shd w:val="clear" w:color="auto" w:fill="FFFFFF"/>
              </w:rPr>
              <w:t xml:space="preserve"> </w:t>
            </w:r>
            <w:r>
              <w:rPr>
                <w:rStyle w:val="pl"/>
                <w:rFonts w:ascii="Arial" w:hAnsi="Arial" w:cs="Arial"/>
                <w:color w:val="666666"/>
                <w:sz w:val="20"/>
                <w:szCs w:val="20"/>
                <w:shd w:val="clear" w:color="auto" w:fill="FFFFFF"/>
              </w:rPr>
              <w:t xml:space="preserve">ISBN: </w:t>
            </w:r>
            <w:r>
              <w:rPr>
                <w:rFonts w:ascii="Helvetica" w:hAnsi="Helvetica"/>
                <w:color w:val="111111"/>
                <w:sz w:val="20"/>
                <w:szCs w:val="20"/>
                <w:shd w:val="clear" w:color="auto" w:fill="FFFFFF"/>
              </w:rPr>
              <w:t>9787810803731</w:t>
            </w:r>
          </w:p>
          <w:p w:rsidR="0081135A" w:rsidRPr="00A50B08" w:rsidRDefault="00A50B08" w:rsidP="00A50B08">
            <w:pPr>
              <w:autoSpaceDE w:val="0"/>
              <w:autoSpaceDN w:val="0"/>
              <w:adjustRightInd w:val="0"/>
              <w:jc w:val="left"/>
              <w:rPr>
                <w:rFonts w:ascii="Times New Roman" w:eastAsia="宋体" w:hAnsi="Times New Roman" w:cs="Times New Roman"/>
                <w:kern w:val="0"/>
                <w:szCs w:val="21"/>
              </w:rPr>
            </w:pPr>
            <w:r>
              <w:rPr>
                <w:rFonts w:ascii="Times New Roman" w:hAnsi="Times New Roman" w:hint="eastAsia"/>
                <w:kern w:val="0"/>
                <w:szCs w:val="21"/>
                <w:lang w:val="zh-CN"/>
              </w:rPr>
              <w:t>3</w:t>
            </w:r>
            <w:r>
              <w:rPr>
                <w:rFonts w:ascii="Times New Roman" w:hAnsi="Times New Roman"/>
                <w:kern w:val="0"/>
                <w:szCs w:val="21"/>
                <w:lang w:val="zh-CN"/>
              </w:rPr>
              <w:t xml:space="preserve">. </w:t>
            </w:r>
            <w:proofErr w:type="gramStart"/>
            <w:r w:rsidRPr="00A50B08">
              <w:rPr>
                <w:rFonts w:ascii="Times New Roman" w:hAnsi="Times New Roman" w:hint="eastAsia"/>
                <w:kern w:val="0"/>
                <w:szCs w:val="21"/>
                <w:lang w:val="zh-CN"/>
              </w:rPr>
              <w:t>梁茂成</w:t>
            </w:r>
            <w:proofErr w:type="gramEnd"/>
            <w:r w:rsidRPr="00A50B08">
              <w:rPr>
                <w:rFonts w:ascii="Times New Roman" w:hAnsi="Times New Roman" w:hint="eastAsia"/>
                <w:kern w:val="0"/>
                <w:szCs w:val="21"/>
                <w:lang w:val="zh-CN"/>
              </w:rPr>
              <w:t>、李文中、许家金</w:t>
            </w:r>
            <w:r w:rsidRPr="00A50B08">
              <w:rPr>
                <w:rFonts w:ascii="Times New Roman" w:hAnsi="Times New Roman" w:hint="eastAsia"/>
                <w:kern w:val="0"/>
                <w:szCs w:val="21"/>
                <w:lang w:val="zh-CN"/>
              </w:rPr>
              <w:t xml:space="preserve">. </w:t>
            </w:r>
            <w:r w:rsidRPr="00A50B08">
              <w:rPr>
                <w:rFonts w:ascii="Times New Roman" w:hAnsi="Times New Roman"/>
                <w:kern w:val="0"/>
                <w:szCs w:val="21"/>
                <w:lang w:val="zh-CN"/>
              </w:rPr>
              <w:t xml:space="preserve">2010. </w:t>
            </w:r>
            <w:r w:rsidRPr="00A50B08">
              <w:rPr>
                <w:rFonts w:ascii="Times New Roman" w:hAnsi="Times New Roman" w:hint="eastAsia"/>
                <w:kern w:val="0"/>
                <w:szCs w:val="21"/>
                <w:lang w:val="zh-CN"/>
              </w:rPr>
              <w:t>语料库应用教程</w:t>
            </w:r>
            <w:r w:rsidRPr="00A50B08">
              <w:rPr>
                <w:rFonts w:ascii="Times New Roman" w:hAnsi="Times New Roman" w:hint="eastAsia"/>
                <w:kern w:val="0"/>
                <w:szCs w:val="21"/>
                <w:lang w:val="zh-CN"/>
              </w:rPr>
              <w:t xml:space="preserve">[M]. </w:t>
            </w:r>
            <w:r w:rsidRPr="00A50B08">
              <w:rPr>
                <w:rFonts w:ascii="Times New Roman" w:hAnsi="Times New Roman" w:hint="eastAsia"/>
                <w:kern w:val="0"/>
                <w:szCs w:val="21"/>
                <w:lang w:val="zh-CN"/>
              </w:rPr>
              <w:t>北京</w:t>
            </w:r>
            <w:r w:rsidRPr="00A50B08">
              <w:rPr>
                <w:rFonts w:ascii="Times New Roman" w:hAnsi="Times New Roman" w:hint="eastAsia"/>
                <w:kern w:val="0"/>
                <w:szCs w:val="21"/>
                <w:lang w:val="zh-CN"/>
              </w:rPr>
              <w:t xml:space="preserve">: </w:t>
            </w:r>
            <w:r w:rsidRPr="00A50B08">
              <w:rPr>
                <w:rFonts w:ascii="Times New Roman" w:hAnsi="Times New Roman" w:hint="eastAsia"/>
                <w:kern w:val="0"/>
                <w:szCs w:val="21"/>
                <w:lang w:val="zh-CN"/>
              </w:rPr>
              <w:t>外语教学与研究出版社</w:t>
            </w:r>
            <w:r w:rsidRPr="00A50B08">
              <w:rPr>
                <w:rFonts w:ascii="Times New Roman" w:hAnsi="Times New Roman" w:hint="eastAsia"/>
                <w:kern w:val="0"/>
                <w:szCs w:val="21"/>
                <w:lang w:val="zh-CN"/>
              </w:rPr>
              <w:t>.</w:t>
            </w:r>
            <w:r>
              <w:rPr>
                <w:rFonts w:ascii="Times New Roman" w:hAnsi="Times New Roman"/>
                <w:kern w:val="0"/>
                <w:szCs w:val="21"/>
                <w:lang w:val="zh-CN"/>
              </w:rPr>
              <w:t xml:space="preserve"> </w:t>
            </w:r>
            <w:r>
              <w:rPr>
                <w:rStyle w:val="pl"/>
                <w:rFonts w:ascii="Arial" w:hAnsi="Arial" w:cs="Arial"/>
                <w:color w:val="666666"/>
                <w:sz w:val="20"/>
                <w:szCs w:val="20"/>
                <w:shd w:val="clear" w:color="auto" w:fill="FFFFFF"/>
              </w:rPr>
              <w:t xml:space="preserve">ISBN: </w:t>
            </w:r>
            <w:r>
              <w:rPr>
                <w:rFonts w:ascii="Helvetica" w:hAnsi="Helvetica"/>
                <w:color w:val="111111"/>
                <w:sz w:val="20"/>
                <w:szCs w:val="20"/>
                <w:shd w:val="clear" w:color="auto" w:fill="FFFFFF"/>
              </w:rPr>
              <w:t>9787560098449</w:t>
            </w:r>
            <w:r w:rsidR="001F75E9">
              <w:rPr>
                <w:rFonts w:ascii="Helvetica" w:hAnsi="Helvetica"/>
                <w:color w:val="111111"/>
                <w:sz w:val="20"/>
                <w:szCs w:val="20"/>
                <w:shd w:val="clear" w:color="auto" w:fill="FFFFFF"/>
              </w:rPr>
              <w:t xml:space="preserve"> </w:t>
            </w:r>
          </w:p>
        </w:tc>
      </w:tr>
      <w:tr w:rsidR="0081135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1135A">
            <w:pPr>
              <w:rPr>
                <w:rFonts w:ascii="Times New Roman" w:eastAsia="宋体" w:hAnsi="Times New Roman" w:cs="Times New Roman"/>
                <w:color w:val="000000"/>
                <w:sz w:val="18"/>
                <w:szCs w:val="18"/>
              </w:rPr>
            </w:pPr>
          </w:p>
        </w:tc>
      </w:tr>
      <w:tr w:rsidR="0081135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1135A">
            <w:pPr>
              <w:rPr>
                <w:rFonts w:ascii="Times New Roman" w:eastAsia="宋体" w:hAnsi="Times New Roman" w:cs="Times New Roman"/>
                <w:color w:val="000000"/>
                <w:sz w:val="18"/>
                <w:szCs w:val="18"/>
              </w:rPr>
            </w:pPr>
          </w:p>
        </w:tc>
      </w:tr>
      <w:tr w:rsidR="0081135A">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1135A" w:rsidRDefault="004C09E4">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81135A" w:rsidRDefault="004C09E4">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81135A" w:rsidRDefault="004C09E4">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81135A" w:rsidRDefault="0081135A">
      <w:pPr>
        <w:rPr>
          <w:rFonts w:ascii="Times New Roman" w:hAnsi="Times New Roman" w:cs="Times New Roman"/>
        </w:rPr>
      </w:pPr>
    </w:p>
    <w:sectPr w:rsidR="0081135A" w:rsidSect="00061C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5F4" w:rsidRDefault="005915F4" w:rsidP="006F58B5">
      <w:r>
        <w:separator/>
      </w:r>
    </w:p>
  </w:endnote>
  <w:endnote w:type="continuationSeparator" w:id="0">
    <w:p w:rsidR="005915F4" w:rsidRDefault="005915F4" w:rsidP="006F5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5F4" w:rsidRDefault="005915F4" w:rsidP="006F58B5">
      <w:r>
        <w:separator/>
      </w:r>
    </w:p>
  </w:footnote>
  <w:footnote w:type="continuationSeparator" w:id="0">
    <w:p w:rsidR="005915F4" w:rsidRDefault="005915F4" w:rsidP="006F58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73982"/>
    <w:multiLevelType w:val="hybridMultilevel"/>
    <w:tmpl w:val="3A4823EE"/>
    <w:lvl w:ilvl="0" w:tplc="25CA13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326700"/>
    <w:multiLevelType w:val="multilevel"/>
    <w:tmpl w:val="4E4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61C19"/>
    <w:rsid w:val="00076C12"/>
    <w:rsid w:val="00152AC1"/>
    <w:rsid w:val="001F75E9"/>
    <w:rsid w:val="004862DE"/>
    <w:rsid w:val="004C09E4"/>
    <w:rsid w:val="004C7949"/>
    <w:rsid w:val="005340F8"/>
    <w:rsid w:val="005915F4"/>
    <w:rsid w:val="006F58B5"/>
    <w:rsid w:val="007C234D"/>
    <w:rsid w:val="0081135A"/>
    <w:rsid w:val="00857EAD"/>
    <w:rsid w:val="00A50B08"/>
    <w:rsid w:val="00A971AE"/>
    <w:rsid w:val="00D20824"/>
    <w:rsid w:val="00D47473"/>
    <w:rsid w:val="00DA6C4A"/>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C1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061C19"/>
    <w:rPr>
      <w:rFonts w:ascii="微软雅黑" w:eastAsia="微软雅黑" w:hAnsi="微软雅黑" w:cs="微软雅黑"/>
      <w:color w:val="000000"/>
      <w:sz w:val="28"/>
      <w:szCs w:val="28"/>
      <w:u w:val="none"/>
    </w:rPr>
  </w:style>
  <w:style w:type="character" w:customStyle="1" w:styleId="font91">
    <w:name w:val="font91"/>
    <w:basedOn w:val="a0"/>
    <w:qFormat/>
    <w:rsid w:val="00061C19"/>
    <w:rPr>
      <w:rFonts w:ascii="Times New Roman" w:hAnsi="Times New Roman" w:cs="Times New Roman" w:hint="default"/>
      <w:color w:val="000000"/>
      <w:sz w:val="28"/>
      <w:szCs w:val="28"/>
      <w:u w:val="none"/>
    </w:rPr>
  </w:style>
  <w:style w:type="character" w:customStyle="1" w:styleId="font21">
    <w:name w:val="font21"/>
    <w:basedOn w:val="a0"/>
    <w:qFormat/>
    <w:rsid w:val="00061C19"/>
    <w:rPr>
      <w:rFonts w:ascii="Times New Roman" w:hAnsi="Times New Roman" w:cs="Times New Roman" w:hint="default"/>
      <w:color w:val="000000"/>
      <w:sz w:val="18"/>
      <w:szCs w:val="18"/>
      <w:u w:val="none"/>
    </w:rPr>
  </w:style>
  <w:style w:type="character" w:customStyle="1" w:styleId="font31">
    <w:name w:val="font31"/>
    <w:basedOn w:val="a0"/>
    <w:qFormat/>
    <w:rsid w:val="00061C19"/>
    <w:rPr>
      <w:rFonts w:ascii="微软雅黑" w:eastAsia="微软雅黑" w:hAnsi="微软雅黑" w:cs="微软雅黑" w:hint="eastAsia"/>
      <w:color w:val="000000"/>
      <w:sz w:val="18"/>
      <w:szCs w:val="18"/>
      <w:u w:val="none"/>
    </w:rPr>
  </w:style>
  <w:style w:type="character" w:customStyle="1" w:styleId="font61">
    <w:name w:val="font61"/>
    <w:basedOn w:val="a0"/>
    <w:qFormat/>
    <w:rsid w:val="00061C19"/>
    <w:rPr>
      <w:rFonts w:ascii="微软雅黑" w:eastAsia="微软雅黑" w:hAnsi="微软雅黑" w:cs="微软雅黑" w:hint="eastAsia"/>
      <w:color w:val="FF0000"/>
      <w:sz w:val="18"/>
      <w:szCs w:val="18"/>
      <w:u w:val="none"/>
    </w:rPr>
  </w:style>
  <w:style w:type="character" w:customStyle="1" w:styleId="font81">
    <w:name w:val="font81"/>
    <w:basedOn w:val="a0"/>
    <w:qFormat/>
    <w:rsid w:val="00061C19"/>
    <w:rPr>
      <w:rFonts w:ascii="微软雅黑" w:eastAsia="微软雅黑" w:hAnsi="微软雅黑" w:cs="微软雅黑" w:hint="eastAsia"/>
      <w:color w:val="000000"/>
      <w:sz w:val="18"/>
      <w:szCs w:val="18"/>
      <w:u w:val="none"/>
    </w:rPr>
  </w:style>
  <w:style w:type="character" w:customStyle="1" w:styleId="font01">
    <w:name w:val="font01"/>
    <w:basedOn w:val="a0"/>
    <w:qFormat/>
    <w:rsid w:val="00061C19"/>
    <w:rPr>
      <w:rFonts w:ascii="Times New Roman" w:hAnsi="Times New Roman" w:cs="Times New Roman" w:hint="default"/>
      <w:color w:val="000000"/>
      <w:sz w:val="18"/>
      <w:szCs w:val="18"/>
      <w:u w:val="none"/>
    </w:rPr>
  </w:style>
  <w:style w:type="paragraph" w:styleId="a3">
    <w:name w:val="header"/>
    <w:basedOn w:val="a"/>
    <w:link w:val="Char"/>
    <w:rsid w:val="006F58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58B5"/>
    <w:rPr>
      <w:rFonts w:asciiTheme="minorHAnsi" w:eastAsiaTheme="minorEastAsia" w:hAnsiTheme="minorHAnsi" w:cstheme="minorBidi"/>
      <w:kern w:val="2"/>
      <w:sz w:val="18"/>
      <w:szCs w:val="18"/>
    </w:rPr>
  </w:style>
  <w:style w:type="paragraph" w:styleId="a4">
    <w:name w:val="footer"/>
    <w:basedOn w:val="a"/>
    <w:link w:val="Char0"/>
    <w:rsid w:val="006F58B5"/>
    <w:pPr>
      <w:tabs>
        <w:tab w:val="center" w:pos="4153"/>
        <w:tab w:val="right" w:pos="8306"/>
      </w:tabs>
      <w:snapToGrid w:val="0"/>
      <w:jc w:val="left"/>
    </w:pPr>
    <w:rPr>
      <w:sz w:val="18"/>
      <w:szCs w:val="18"/>
    </w:rPr>
  </w:style>
  <w:style w:type="character" w:customStyle="1" w:styleId="Char0">
    <w:name w:val="页脚 Char"/>
    <w:basedOn w:val="a0"/>
    <w:link w:val="a4"/>
    <w:rsid w:val="006F58B5"/>
    <w:rPr>
      <w:rFonts w:asciiTheme="minorHAnsi" w:eastAsiaTheme="minorEastAsia" w:hAnsiTheme="minorHAnsi" w:cstheme="minorBidi"/>
      <w:kern w:val="2"/>
      <w:sz w:val="18"/>
      <w:szCs w:val="18"/>
    </w:rPr>
  </w:style>
  <w:style w:type="paragraph" w:styleId="a5">
    <w:name w:val="List Paragraph"/>
    <w:basedOn w:val="a"/>
    <w:uiPriority w:val="34"/>
    <w:qFormat/>
    <w:rsid w:val="00A50B08"/>
    <w:pPr>
      <w:ind w:firstLineChars="200" w:firstLine="420"/>
    </w:pPr>
    <w:rPr>
      <w:rFonts w:ascii="Calibri" w:eastAsia="宋体" w:hAnsi="Calibri" w:cs="Times New Roman"/>
      <w:szCs w:val="22"/>
    </w:rPr>
  </w:style>
  <w:style w:type="character" w:customStyle="1" w:styleId="a-list-item">
    <w:name w:val="a-list-item"/>
    <w:basedOn w:val="a0"/>
    <w:rsid w:val="00A50B08"/>
  </w:style>
  <w:style w:type="character" w:customStyle="1" w:styleId="a-text-bold">
    <w:name w:val="a-text-bold"/>
    <w:basedOn w:val="a0"/>
    <w:rsid w:val="00A50B08"/>
  </w:style>
  <w:style w:type="character" w:customStyle="1" w:styleId="pl">
    <w:name w:val="pl"/>
    <w:basedOn w:val="a0"/>
    <w:rsid w:val="00A50B08"/>
  </w:style>
</w:styles>
</file>

<file path=word/webSettings.xml><?xml version="1.0" encoding="utf-8"?>
<w:webSettings xmlns:r="http://schemas.openxmlformats.org/officeDocument/2006/relationships" xmlns:w="http://schemas.openxmlformats.org/wordprocessingml/2006/main">
  <w:divs>
    <w:div w:id="96523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7</cp:revision>
  <dcterms:created xsi:type="dcterms:W3CDTF">2021-03-09T14:45:00Z</dcterms:created>
  <dcterms:modified xsi:type="dcterms:W3CDTF">2021-05-18T02:52:00Z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