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91F" w:rsidRDefault="002C2A3A" w:rsidP="007B246E">
      <w:pPr>
        <w:spacing w:afterLines="50"/>
        <w:jc w:val="center"/>
        <w:rPr>
          <w:rFonts w:ascii="Times New Roman" w:hAnsi="Times New Roman" w:cs="Times New Roman"/>
        </w:rPr>
      </w:pPr>
      <w:r>
        <w:rPr>
          <w:rFonts w:ascii="Times New Roman" w:hAnsi="Times New Roman" w:cs="Times New Roman"/>
          <w:b/>
          <w:sz w:val="32"/>
          <w:szCs w:val="32"/>
        </w:rPr>
        <w:t>《</w:t>
      </w:r>
      <w:r w:rsidR="000B6D27">
        <w:rPr>
          <w:rFonts w:ascii="Times New Roman" w:hAnsi="Times New Roman" w:cs="Times New Roman" w:hint="eastAsia"/>
          <w:b/>
          <w:sz w:val="32"/>
          <w:szCs w:val="32"/>
        </w:rPr>
        <w:t>系统功能语言学</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22691F" w:rsidRDefault="0022691F">
      <w:pPr>
        <w:rPr>
          <w:rFonts w:ascii="Times New Roman" w:hAnsi="Times New Roman" w:cs="Times New Roman"/>
        </w:rPr>
      </w:pPr>
    </w:p>
    <w:tbl>
      <w:tblPr>
        <w:tblW w:w="8360" w:type="dxa"/>
        <w:tblLayout w:type="fixed"/>
        <w:tblCellMar>
          <w:left w:w="0" w:type="dxa"/>
          <w:right w:w="0" w:type="dxa"/>
        </w:tblCellMar>
        <w:tblLook w:val="04A0"/>
      </w:tblPr>
      <w:tblGrid>
        <w:gridCol w:w="1257"/>
        <w:gridCol w:w="581"/>
        <w:gridCol w:w="992"/>
        <w:gridCol w:w="709"/>
        <w:gridCol w:w="992"/>
        <w:gridCol w:w="1560"/>
        <w:gridCol w:w="1417"/>
        <w:gridCol w:w="852"/>
      </w:tblGrid>
      <w:tr w:rsidR="0022691F" w:rsidTr="001E3E93">
        <w:trPr>
          <w:trHeight w:val="90"/>
        </w:trPr>
        <w:tc>
          <w:tcPr>
            <w:tcW w:w="8360"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2691F" w:rsidRDefault="002C2A3A">
            <w:pPr>
              <w:widowControl/>
              <w:jc w:val="center"/>
              <w:textAlignment w:val="center"/>
              <w:rPr>
                <w:rFonts w:ascii="Times New Roman" w:eastAsia="SimSun" w:hAnsi="Times New Roman" w:cs="Times New Roman"/>
                <w:color w:val="000000"/>
                <w:sz w:val="28"/>
                <w:szCs w:val="28"/>
              </w:rPr>
            </w:pPr>
            <w:r>
              <w:rPr>
                <w:rStyle w:val="font71"/>
                <w:rFonts w:ascii="Times New Roman" w:hAnsi="Times New Roman" w:cs="Times New Roman"/>
                <w:lang/>
              </w:rPr>
              <w:t>课程基本信息（</w:t>
            </w:r>
            <w:r>
              <w:rPr>
                <w:rStyle w:val="font91"/>
                <w:rFonts w:eastAsia="SimSun"/>
                <w:lang/>
              </w:rPr>
              <w:t>Course Information</w:t>
            </w:r>
            <w:r>
              <w:rPr>
                <w:rStyle w:val="font71"/>
                <w:rFonts w:ascii="Times New Roman" w:hAnsi="Times New Roman" w:cs="Times New Roman"/>
                <w:lang/>
              </w:rPr>
              <w:t>）</w:t>
            </w:r>
          </w:p>
        </w:tc>
      </w:tr>
      <w:tr w:rsidR="0022691F" w:rsidTr="00EF71AE">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Microsoft YaHei"/>
                <w:lang/>
              </w:rPr>
              <w:t>Course Code</w:t>
            </w:r>
            <w:r>
              <w:rPr>
                <w:rStyle w:val="font31"/>
                <w:rFonts w:ascii="Times New Roman" w:hAnsi="Times New Roman" w:cs="Times New Roman" w:hint="default"/>
                <w:lang/>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7B246E" w:rsidP="000B6D27">
            <w:pPr>
              <w:jc w:val="center"/>
              <w:rPr>
                <w:rFonts w:ascii="Times New Roman" w:eastAsia="SimSun" w:hAnsi="Times New Roman" w:cs="Times New Roman"/>
                <w:color w:val="000000"/>
                <w:sz w:val="18"/>
                <w:szCs w:val="18"/>
              </w:rPr>
            </w:pPr>
            <w:r>
              <w:rPr>
                <w:rFonts w:asciiTheme="minorEastAsia" w:hAnsiTheme="minorEastAsia" w:cs="Times New Roman" w:hint="eastAsia"/>
                <w:color w:val="000000"/>
                <w:sz w:val="18"/>
                <w:szCs w:val="18"/>
              </w:rPr>
              <w:t>FL4313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SimSun"/>
                <w:lang/>
              </w:rPr>
              <w:t>Credit Hours</w:t>
            </w:r>
            <w:r>
              <w:rPr>
                <w:rStyle w:val="font31"/>
                <w:rFonts w:ascii="Times New Roman" w:hAnsi="Times New Roman" w:cs="Times New Roman" w:hint="default"/>
                <w:lang/>
              </w:rPr>
              <w:t>）</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0B6D27" w:rsidP="000B6D27">
            <w:pPr>
              <w:jc w:val="center"/>
              <w:rPr>
                <w:rFonts w:ascii="Times New Roman" w:eastAsia="SimSun" w:hAnsi="Times New Roman" w:cs="Times New Roman"/>
                <w:color w:val="FF0000"/>
                <w:sz w:val="18"/>
                <w:szCs w:val="18"/>
              </w:rPr>
            </w:pPr>
            <w:r w:rsidRPr="000B6D27">
              <w:rPr>
                <w:rFonts w:ascii="Times New Roman" w:eastAsia="SimSun" w:hAnsi="Times New Roman" w:cs="Times New Roman"/>
                <w:color w:val="000000" w:themeColor="text1"/>
                <w:sz w:val="18"/>
                <w:szCs w:val="18"/>
              </w:rPr>
              <w:t>32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SimSun"/>
                <w:lang/>
              </w:rPr>
              <w:t>Credits</w:t>
            </w:r>
            <w:r>
              <w:rPr>
                <w:rStyle w:val="font31"/>
                <w:rFonts w:ascii="Times New Roman" w:hAnsi="Times New Roman" w:cs="Times New Roman" w:hint="default"/>
                <w:lang/>
              </w:rPr>
              <w:t>）</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0B6D27" w:rsidP="000B6D27">
            <w:pPr>
              <w:jc w:val="center"/>
              <w:rPr>
                <w:rFonts w:ascii="Times New Roman" w:eastAsia="SimSun" w:hAnsi="Times New Roman" w:cs="Times New Roman"/>
                <w:color w:val="000000"/>
                <w:sz w:val="18"/>
                <w:szCs w:val="18"/>
              </w:rPr>
            </w:pPr>
            <w:r>
              <w:rPr>
                <w:rFonts w:ascii="Times New Roman" w:eastAsia="SimSun" w:hAnsi="Times New Roman" w:cs="Times New Roman"/>
                <w:color w:val="000000"/>
                <w:sz w:val="18"/>
                <w:szCs w:val="18"/>
              </w:rPr>
              <w:t>2</w:t>
            </w:r>
          </w:p>
        </w:tc>
      </w:tr>
      <w:tr w:rsidR="0022691F" w:rsidTr="001E3E93">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SimSun"/>
                <w:lang/>
              </w:rPr>
              <w:t>Course Name</w:t>
            </w:r>
            <w:r>
              <w:rPr>
                <w:rStyle w:val="font31"/>
                <w:rFonts w:ascii="Times New Roman" w:hAnsi="Times New Roman" w:cs="Times New Roman" w:hint="default"/>
                <w:lang/>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2C2A3A">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（中文）</w:t>
            </w:r>
            <w:r w:rsidR="000B6D27">
              <w:rPr>
                <w:rFonts w:ascii="Times New Roman" w:eastAsia="Microsoft YaHei" w:hAnsi="Times New Roman" w:cs="Times New Roman" w:hint="eastAsia"/>
                <w:color w:val="000000"/>
                <w:kern w:val="0"/>
                <w:sz w:val="18"/>
                <w:szCs w:val="18"/>
                <w:lang/>
              </w:rPr>
              <w:t>系统功能语言学</w:t>
            </w:r>
          </w:p>
        </w:tc>
      </w:tr>
      <w:tr w:rsidR="0022691F" w:rsidTr="001E3E93">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2691F">
            <w:pPr>
              <w:jc w:val="center"/>
              <w:rPr>
                <w:rFonts w:ascii="Times New Roman" w:eastAsia="SimSun" w:hAnsi="Times New Roman" w:cs="Times New Roman"/>
                <w:color w:val="FF0000"/>
                <w:sz w:val="18"/>
                <w:szCs w:val="18"/>
              </w:rPr>
            </w:pP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Pr="000B6D27" w:rsidRDefault="002C2A3A">
            <w:pPr>
              <w:widowControl/>
              <w:jc w:val="left"/>
              <w:textAlignment w:val="center"/>
              <w:rPr>
                <w:rFonts w:ascii="Times New Roman" w:eastAsia="Microsoft YaHei" w:hAnsi="Times New Roman" w:cs="Times New Roman"/>
                <w:color w:val="000000"/>
                <w:sz w:val="18"/>
                <w:szCs w:val="18"/>
                <w:lang w:val="en-AU"/>
              </w:rPr>
            </w:pPr>
            <w:r>
              <w:rPr>
                <w:rFonts w:ascii="Times New Roman" w:eastAsia="Microsoft YaHei" w:hAnsi="Times New Roman" w:cs="Times New Roman"/>
                <w:color w:val="000000"/>
                <w:kern w:val="0"/>
                <w:sz w:val="18"/>
                <w:szCs w:val="18"/>
                <w:lang/>
              </w:rPr>
              <w:t>（英文）</w:t>
            </w:r>
            <w:r w:rsidR="000B6D27">
              <w:rPr>
                <w:rFonts w:ascii="Times New Roman" w:eastAsia="Microsoft YaHei" w:hAnsi="Times New Roman" w:cs="Times New Roman"/>
                <w:color w:val="000000"/>
                <w:kern w:val="0"/>
                <w:sz w:val="18"/>
                <w:szCs w:val="18"/>
                <w:lang w:val="en-AU"/>
              </w:rPr>
              <w:t>Systemic Functional Linguistics</w:t>
            </w:r>
          </w:p>
        </w:tc>
      </w:tr>
      <w:tr w:rsidR="0022691F" w:rsidTr="001E3E93">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课程类型</w:t>
            </w:r>
            <w:r>
              <w:rPr>
                <w:rStyle w:val="font21"/>
                <w:rFonts w:eastAsia="Microsoft YaHei"/>
                <w:lang/>
              </w:rPr>
              <w:t xml:space="preserve"> (Course Type)</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0B6D27">
            <w:pPr>
              <w:widowControl/>
              <w:jc w:val="left"/>
              <w:textAlignment w:val="center"/>
              <w:rPr>
                <w:rFonts w:ascii="Times New Roman" w:eastAsia="SimSun" w:hAnsi="Times New Roman" w:cs="Times New Roman"/>
                <w:color w:val="A6A6A6"/>
                <w:sz w:val="18"/>
                <w:szCs w:val="18"/>
              </w:rPr>
            </w:pPr>
            <w:r>
              <w:rPr>
                <w:rFonts w:ascii="Times New Roman" w:eastAsia="SimSun" w:hAnsi="Times New Roman" w:cs="Times New Roman" w:hint="eastAsia"/>
                <w:color w:val="000000" w:themeColor="text1"/>
                <w:sz w:val="18"/>
                <w:szCs w:val="18"/>
              </w:rPr>
              <w:t>限</w:t>
            </w:r>
            <w:r w:rsidRPr="000B6D27">
              <w:rPr>
                <w:rFonts w:ascii="Times New Roman" w:eastAsia="SimSun" w:hAnsi="Times New Roman" w:cs="Times New Roman" w:hint="eastAsia"/>
                <w:color w:val="000000" w:themeColor="text1"/>
                <w:sz w:val="18"/>
                <w:szCs w:val="18"/>
              </w:rPr>
              <w:t>选</w:t>
            </w:r>
          </w:p>
        </w:tc>
      </w:tr>
      <w:tr w:rsidR="0022691F" w:rsidTr="001E3E93">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Microsoft YaHei"/>
                <w:lang/>
              </w:rPr>
              <w:t>Target Audience</w:t>
            </w:r>
            <w:r>
              <w:rPr>
                <w:rStyle w:val="font31"/>
                <w:rFonts w:ascii="Times New Roman" w:hAnsi="Times New Roman" w:cs="Times New Roman" w:hint="default"/>
                <w:lang/>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0B6D27">
            <w:pPr>
              <w:widowControl/>
              <w:jc w:val="left"/>
              <w:textAlignment w:val="center"/>
              <w:rPr>
                <w:rFonts w:ascii="Times New Roman" w:eastAsia="SimSun" w:hAnsi="Times New Roman" w:cs="Times New Roman"/>
                <w:color w:val="A6A6A6"/>
                <w:sz w:val="18"/>
                <w:szCs w:val="18"/>
              </w:rPr>
            </w:pPr>
            <w:r w:rsidRPr="000B6D27">
              <w:rPr>
                <w:rFonts w:ascii="Times New Roman" w:eastAsia="SimSun" w:hAnsi="Times New Roman" w:cs="Times New Roman" w:hint="eastAsia"/>
                <w:color w:val="000000" w:themeColor="text1"/>
                <w:sz w:val="18"/>
                <w:szCs w:val="18"/>
              </w:rPr>
              <w:t>语言学方向本科生</w:t>
            </w:r>
          </w:p>
        </w:tc>
      </w:tr>
      <w:tr w:rsidR="0022691F" w:rsidTr="001E3E93">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授课语言</w:t>
            </w:r>
            <w:r>
              <w:rPr>
                <w:rStyle w:val="font21"/>
                <w:rFonts w:eastAsia="Microsoft YaHei"/>
                <w:lang/>
              </w:rPr>
              <w:t xml:space="preserve"> (Language of Instruction)</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2C2A3A">
            <w:pPr>
              <w:widowControl/>
              <w:jc w:val="left"/>
              <w:textAlignment w:val="center"/>
              <w:rPr>
                <w:rFonts w:ascii="Times New Roman" w:eastAsia="SimSun" w:hAnsi="Times New Roman" w:cs="Times New Roman"/>
                <w:color w:val="A6A6A6"/>
                <w:sz w:val="18"/>
                <w:szCs w:val="18"/>
              </w:rPr>
            </w:pPr>
            <w:r>
              <w:rPr>
                <w:rFonts w:ascii="Times New Roman" w:eastAsia="SimSun" w:hAnsi="Times New Roman" w:cs="Times New Roman"/>
                <w:color w:val="000000" w:themeColor="text1"/>
                <w:kern w:val="0"/>
                <w:sz w:val="18"/>
                <w:szCs w:val="18"/>
                <w:lang/>
              </w:rPr>
              <w:t>全</w:t>
            </w:r>
            <w:r w:rsidR="000B6D27">
              <w:rPr>
                <w:rFonts w:ascii="Times New Roman" w:eastAsia="SimSun" w:hAnsi="Times New Roman" w:cs="Times New Roman" w:hint="eastAsia"/>
                <w:color w:val="000000" w:themeColor="text1"/>
                <w:kern w:val="0"/>
                <w:sz w:val="18"/>
                <w:szCs w:val="18"/>
                <w:lang/>
              </w:rPr>
              <w:t>英</w:t>
            </w:r>
            <w:r>
              <w:rPr>
                <w:rFonts w:ascii="Times New Roman" w:eastAsia="SimSun" w:hAnsi="Times New Roman" w:cs="Times New Roman"/>
                <w:color w:val="000000" w:themeColor="text1"/>
                <w:kern w:val="0"/>
                <w:sz w:val="18"/>
                <w:szCs w:val="18"/>
                <w:lang/>
              </w:rPr>
              <w:t>文</w:t>
            </w:r>
          </w:p>
        </w:tc>
      </w:tr>
      <w:tr w:rsidR="0022691F" w:rsidTr="001E3E93">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SimSun"/>
                <w:lang/>
              </w:rPr>
              <w:t>School</w:t>
            </w:r>
            <w:r>
              <w:rPr>
                <w:rStyle w:val="font31"/>
                <w:rFonts w:ascii="Times New Roman" w:hAnsi="Times New Roman" w:cs="Times New Roman" w:hint="default"/>
                <w:lang/>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0B6D27">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外国语学院</w:t>
            </w:r>
          </w:p>
        </w:tc>
      </w:tr>
      <w:tr w:rsidR="0022691F" w:rsidTr="00EF71AE">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Microsoft YaHei"/>
                <w:lang/>
              </w:rPr>
              <w:t>Prerequisite</w:t>
            </w:r>
            <w:r>
              <w:rPr>
                <w:rStyle w:val="font31"/>
                <w:rFonts w:ascii="Times New Roman" w:hAnsi="Times New Roman" w:cs="Times New Roman" w:hint="default"/>
                <w:lang/>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0B6D27">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无</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后续课程</w:t>
            </w:r>
            <w:r>
              <w:rPr>
                <w:rStyle w:val="font21"/>
                <w:rFonts w:eastAsia="Microsoft YaHei"/>
                <w:lang/>
              </w:rPr>
              <w:br/>
              <w:t>(post</w:t>
            </w:r>
            <w:r>
              <w:rPr>
                <w:rStyle w:val="font31"/>
                <w:rFonts w:ascii="Times New Roman" w:hAnsi="Times New Roman" w:cs="Times New Roman" w:hint="default"/>
                <w:lang/>
              </w:rPr>
              <w:t>）</w:t>
            </w:r>
          </w:p>
        </w:tc>
        <w:tc>
          <w:tcPr>
            <w:tcW w:w="48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0B6D27">
            <w:pPr>
              <w:rPr>
                <w:rFonts w:ascii="Times New Roman" w:eastAsia="Microsoft YaHei" w:hAnsi="Times New Roman" w:cs="Times New Roman"/>
                <w:color w:val="000000"/>
                <w:sz w:val="18"/>
                <w:szCs w:val="18"/>
              </w:rPr>
            </w:pPr>
            <w:r>
              <w:rPr>
                <w:rFonts w:ascii="Times New Roman" w:eastAsia="SimSun" w:hAnsi="Times New Roman" w:cs="Times New Roman" w:hint="eastAsia"/>
                <w:color w:val="000000"/>
                <w:sz w:val="18"/>
                <w:szCs w:val="18"/>
              </w:rPr>
              <w:t>无</w:t>
            </w:r>
          </w:p>
        </w:tc>
      </w:tr>
      <w:tr w:rsidR="0022691F" w:rsidTr="00EF71AE">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FF0000"/>
                <w:sz w:val="18"/>
                <w:szCs w:val="18"/>
              </w:rPr>
            </w:pPr>
            <w:r>
              <w:rPr>
                <w:rFonts w:ascii="Times New Roman" w:eastAsia="Microsoft YaHei"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Microsoft YaHei"/>
                <w:lang/>
              </w:rPr>
              <w:t>Instructor</w:t>
            </w:r>
            <w:r>
              <w:rPr>
                <w:rStyle w:val="font31"/>
                <w:rFonts w:ascii="Times New Roman" w:hAnsi="Times New Roman" w:cs="Times New Roman" w:hint="default"/>
                <w:lang/>
              </w:rPr>
              <w:t>）</w:t>
            </w:r>
          </w:p>
        </w:tc>
        <w:tc>
          <w:tcPr>
            <w:tcW w:w="157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0B6D27">
            <w:pPr>
              <w:rPr>
                <w:rFonts w:ascii="Times New Roman" w:eastAsia="SimSun" w:hAnsi="Times New Roman" w:cs="Times New Roman"/>
                <w:color w:val="000000"/>
                <w:sz w:val="18"/>
                <w:szCs w:val="18"/>
              </w:rPr>
            </w:pPr>
            <w:r>
              <w:rPr>
                <w:rFonts w:ascii="Times New Roman" w:eastAsia="SimSun" w:hAnsi="Times New Roman" w:cs="Times New Roman" w:hint="eastAsia"/>
                <w:color w:val="000000"/>
                <w:sz w:val="18"/>
                <w:szCs w:val="18"/>
              </w:rPr>
              <w:t>王品</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课程网址</w:t>
            </w:r>
            <w:r>
              <w:rPr>
                <w:rStyle w:val="font21"/>
                <w:rFonts w:eastAsia="Microsoft YaHei"/>
                <w:lang/>
              </w:rPr>
              <w:br/>
              <w:t>(Course Webpage)</w:t>
            </w:r>
          </w:p>
        </w:tc>
        <w:tc>
          <w:tcPr>
            <w:tcW w:w="48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2691F">
            <w:pPr>
              <w:rPr>
                <w:rFonts w:ascii="Times New Roman" w:eastAsia="Microsoft YaHei" w:hAnsi="Times New Roman" w:cs="Times New Roman"/>
                <w:color w:val="000000"/>
                <w:sz w:val="18"/>
                <w:szCs w:val="18"/>
              </w:rPr>
            </w:pPr>
          </w:p>
        </w:tc>
      </w:tr>
      <w:tr w:rsidR="0022691F" w:rsidTr="001E3E93">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SimSun"/>
                <w:lang/>
              </w:rPr>
              <w:t>Description</w:t>
            </w:r>
            <w:r>
              <w:rPr>
                <w:rStyle w:val="font31"/>
                <w:rFonts w:ascii="Times New Roman" w:hAnsi="Times New Roman" w:cs="Times New Roman" w:hint="default"/>
                <w:lang/>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2C2A3A">
            <w:pPr>
              <w:widowControl/>
              <w:jc w:val="left"/>
              <w:textAlignment w:val="center"/>
              <w:rPr>
                <w:rStyle w:val="font31"/>
                <w:rFonts w:ascii="Times New Roman" w:hAnsi="Times New Roman" w:cs="Times New Roman" w:hint="default"/>
                <w:lang/>
              </w:rPr>
            </w:pPr>
            <w:r>
              <w:rPr>
                <w:rFonts w:ascii="Times New Roman" w:eastAsia="Microsoft YaHei" w:hAnsi="Times New Roman" w:cs="Times New Roman"/>
                <w:color w:val="000000"/>
                <w:kern w:val="0"/>
                <w:sz w:val="18"/>
                <w:szCs w:val="18"/>
                <w:lang/>
              </w:rPr>
              <w:t>（中文</w:t>
            </w:r>
            <w:r>
              <w:rPr>
                <w:rStyle w:val="font21"/>
                <w:rFonts w:eastAsia="Microsoft YaHei"/>
                <w:lang/>
              </w:rPr>
              <w:t>300-500</w:t>
            </w:r>
            <w:r>
              <w:rPr>
                <w:rStyle w:val="font31"/>
                <w:rFonts w:ascii="Times New Roman" w:hAnsi="Times New Roman" w:cs="Times New Roman" w:hint="default"/>
                <w:lang/>
              </w:rPr>
              <w:t>字，含课程性质、主要教学内容、课程教学目标等）</w:t>
            </w:r>
          </w:p>
          <w:p w:rsidR="000B6D27" w:rsidRDefault="000B6D27">
            <w:pPr>
              <w:widowControl/>
              <w:jc w:val="left"/>
              <w:textAlignment w:val="center"/>
              <w:rPr>
                <w:rStyle w:val="font31"/>
                <w:rFonts w:ascii="Times New Roman" w:hAnsi="Times New Roman" w:cs="Times New Roman" w:hint="default"/>
                <w:lang/>
              </w:rPr>
            </w:pPr>
          </w:p>
          <w:p w:rsidR="0022691F" w:rsidRDefault="000B6D27">
            <w:pPr>
              <w:widowControl/>
              <w:jc w:val="left"/>
              <w:textAlignment w:val="center"/>
              <w:rPr>
                <w:rStyle w:val="font31"/>
                <w:rFonts w:ascii="Times New Roman" w:hAnsi="Times New Roman" w:cs="Times New Roman" w:hint="default"/>
                <w:lang/>
              </w:rPr>
            </w:pPr>
            <w:r w:rsidRPr="000B6D27">
              <w:rPr>
                <w:rStyle w:val="font31"/>
                <w:rFonts w:ascii="Times New Roman" w:hAnsi="Times New Roman" w:cs="Times New Roman" w:hint="default"/>
                <w:lang/>
              </w:rPr>
              <w:t>“</w:t>
            </w:r>
            <w:r w:rsidRPr="000B6D27">
              <w:rPr>
                <w:rStyle w:val="font31"/>
                <w:rFonts w:ascii="Times New Roman" w:hAnsi="Times New Roman" w:cs="Times New Roman" w:hint="default"/>
                <w:lang/>
              </w:rPr>
              <w:t>系统功能语言学</w:t>
            </w:r>
            <w:r w:rsidRPr="000B6D27">
              <w:rPr>
                <w:rStyle w:val="font31"/>
                <w:rFonts w:ascii="Times New Roman" w:hAnsi="Times New Roman" w:cs="Times New Roman" w:hint="default"/>
                <w:lang/>
              </w:rPr>
              <w:t>”</w:t>
            </w:r>
            <w:r w:rsidRPr="000B6D27">
              <w:rPr>
                <w:rStyle w:val="font31"/>
                <w:rFonts w:ascii="Times New Roman" w:hAnsi="Times New Roman" w:cs="Times New Roman" w:hint="default"/>
                <w:lang/>
              </w:rPr>
              <w:t>是理论与实践结合紧密的语言学课程，该课程有助于拓展语言学方向学生的学术视野，培养话语分析与语篇分析的能力。教学内容</w:t>
            </w:r>
            <w:r>
              <w:rPr>
                <w:rStyle w:val="font31"/>
                <w:rFonts w:ascii="Times New Roman" w:hAnsi="Times New Roman" w:cs="Times New Roman" w:hint="default"/>
                <w:lang/>
              </w:rPr>
              <w:t>涵盖</w:t>
            </w:r>
            <w:r w:rsidRPr="000B6D27">
              <w:rPr>
                <w:rStyle w:val="font31"/>
                <w:rFonts w:ascii="Times New Roman" w:hAnsi="Times New Roman" w:cs="Times New Roman" w:hint="default"/>
                <w:lang/>
              </w:rPr>
              <w:t>系统功能语言学的历史，创始人韩礼德与中国以及汉语的学术渊源，元功能思想，话语（语篇）分析方法，概念隐喻与人际隐喻等。</w:t>
            </w:r>
            <w:r>
              <w:rPr>
                <w:rStyle w:val="font31"/>
                <w:rFonts w:ascii="Times New Roman" w:hAnsi="Times New Roman" w:cs="Times New Roman" w:hint="default"/>
                <w:lang/>
              </w:rPr>
              <w:t>本课程的教学目标是</w:t>
            </w:r>
            <w:r w:rsidRPr="000B6D27">
              <w:rPr>
                <w:rStyle w:val="font31"/>
                <w:rFonts w:ascii="Times New Roman" w:hAnsi="Times New Roman" w:cs="Times New Roman" w:hint="default"/>
                <w:lang/>
              </w:rPr>
              <w:t>教会学生基础的语篇分析方法</w:t>
            </w:r>
            <w:r>
              <w:rPr>
                <w:rStyle w:val="font31"/>
                <w:rFonts w:ascii="Times New Roman" w:hAnsi="Times New Roman" w:cs="Times New Roman" w:hint="default"/>
                <w:lang/>
              </w:rPr>
              <w:t>，</w:t>
            </w:r>
            <w:r w:rsidRPr="000B6D27">
              <w:rPr>
                <w:rStyle w:val="font31"/>
                <w:rFonts w:ascii="Times New Roman" w:hAnsi="Times New Roman" w:cs="Times New Roman" w:hint="default"/>
                <w:lang/>
              </w:rPr>
              <w:t>以系统功能语言学为例，让学生尽早对语言以及语言现象有一种系统认识，从而培养大学生的理论意识。</w:t>
            </w:r>
          </w:p>
          <w:p w:rsidR="0022691F" w:rsidRDefault="0022691F">
            <w:pPr>
              <w:widowControl/>
              <w:jc w:val="left"/>
              <w:textAlignment w:val="center"/>
              <w:rPr>
                <w:rStyle w:val="font31"/>
                <w:rFonts w:ascii="Times New Roman" w:hAnsi="Times New Roman" w:cs="Times New Roman" w:hint="default"/>
                <w:lang/>
              </w:rPr>
            </w:pPr>
          </w:p>
        </w:tc>
      </w:tr>
      <w:tr w:rsidR="0022691F" w:rsidTr="001E3E93">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31"/>
                <w:rFonts w:ascii="Times New Roman" w:hAnsi="Times New Roman" w:cs="Times New Roman" w:hint="default"/>
                <w:lang/>
              </w:rPr>
              <w:t>课程简介（英文）（</w:t>
            </w:r>
            <w:r>
              <w:rPr>
                <w:rStyle w:val="font21"/>
                <w:rFonts w:eastAsia="SimSun"/>
                <w:lang/>
              </w:rPr>
              <w:t>Description</w:t>
            </w:r>
            <w:r>
              <w:rPr>
                <w:rStyle w:val="font31"/>
                <w:rFonts w:ascii="Times New Roman" w:hAnsi="Times New Roman" w:cs="Times New Roman" w:hint="default"/>
                <w:lang/>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2C2A3A">
            <w:pPr>
              <w:widowControl/>
              <w:jc w:val="left"/>
              <w:textAlignment w:val="center"/>
              <w:rPr>
                <w:rStyle w:val="font31"/>
                <w:rFonts w:ascii="Times New Roman" w:hAnsi="Times New Roman" w:cs="Times New Roman" w:hint="default"/>
                <w:lang/>
              </w:rPr>
            </w:pPr>
            <w:r>
              <w:rPr>
                <w:rFonts w:ascii="Times New Roman" w:eastAsia="Microsoft YaHei" w:hAnsi="Times New Roman" w:cs="Times New Roman"/>
                <w:color w:val="000000"/>
                <w:kern w:val="0"/>
                <w:sz w:val="18"/>
                <w:szCs w:val="18"/>
                <w:lang/>
              </w:rPr>
              <w:t>（英文</w:t>
            </w:r>
            <w:r>
              <w:rPr>
                <w:rStyle w:val="font21"/>
                <w:rFonts w:eastAsia="Microsoft YaHei"/>
                <w:lang/>
              </w:rPr>
              <w:t>300-500</w:t>
            </w:r>
            <w:r>
              <w:rPr>
                <w:rStyle w:val="font31"/>
                <w:rFonts w:ascii="Times New Roman" w:hAnsi="Times New Roman" w:cs="Times New Roman" w:hint="default"/>
                <w:lang/>
              </w:rPr>
              <w:t>字）</w:t>
            </w:r>
          </w:p>
          <w:p w:rsidR="000B6D27" w:rsidRDefault="000B6D27">
            <w:pPr>
              <w:widowControl/>
              <w:jc w:val="left"/>
              <w:textAlignment w:val="center"/>
              <w:rPr>
                <w:rStyle w:val="font31"/>
                <w:rFonts w:ascii="Times New Roman" w:hAnsi="Times New Roman" w:cs="Times New Roman" w:hint="default"/>
                <w:lang/>
              </w:rPr>
            </w:pPr>
          </w:p>
          <w:p w:rsidR="0022691F" w:rsidRDefault="000B6D27" w:rsidP="000B6D27">
            <w:pPr>
              <w:widowControl/>
              <w:jc w:val="left"/>
              <w:textAlignment w:val="center"/>
              <w:rPr>
                <w:rStyle w:val="font31"/>
                <w:rFonts w:ascii="Times New Roman" w:hAnsi="Times New Roman" w:cs="Times New Roman" w:hint="default"/>
                <w:lang/>
              </w:rPr>
            </w:pPr>
            <w:r w:rsidRPr="000B6D27">
              <w:rPr>
                <w:rStyle w:val="font31"/>
                <w:rFonts w:ascii="Times New Roman" w:hAnsi="Times New Roman" w:cs="Times New Roman" w:hint="default"/>
                <w:lang/>
              </w:rPr>
              <w:t>Systemic Functional Linguistics is a course which provides a balance between theory and practice, and it is helpful for students in linguistics to broaden their academic horizons on the one hand, and to cultivate the capability of analyzing spoken discourses and written texts on the other hand.</w:t>
            </w:r>
            <w:r>
              <w:rPr>
                <w:rStyle w:val="font31"/>
                <w:rFonts w:ascii="Times New Roman" w:hAnsi="Times New Roman" w:cs="Times New Roman" w:hint="default"/>
                <w:lang/>
              </w:rPr>
              <w:t xml:space="preserve"> </w:t>
            </w:r>
            <w:r w:rsidRPr="000B6D27">
              <w:rPr>
                <w:rStyle w:val="font31"/>
                <w:rFonts w:ascii="Times New Roman" w:hAnsi="Times New Roman" w:cs="Times New Roman" w:hint="default"/>
                <w:lang/>
              </w:rPr>
              <w:lastRenderedPageBreak/>
              <w:t xml:space="preserve">Contents of the course include the history of systemic functional linguistics, M.A.K. Halliday (the founder of Systemic Functional </w:t>
            </w:r>
            <w:r>
              <w:rPr>
                <w:rStyle w:val="font31"/>
                <w:rFonts w:ascii="Times New Roman" w:hAnsi="Times New Roman" w:cs="Times New Roman" w:hint="default"/>
                <w:lang/>
              </w:rPr>
              <w:t>Linguistics</w:t>
            </w:r>
            <w:r w:rsidRPr="000B6D27">
              <w:rPr>
                <w:rStyle w:val="font31"/>
                <w:rFonts w:ascii="Times New Roman" w:hAnsi="Times New Roman" w:cs="Times New Roman" w:hint="default"/>
                <w:lang/>
              </w:rPr>
              <w:t xml:space="preserve">) and the relation to China and the Chinese language, </w:t>
            </w:r>
            <w:proofErr w:type="spellStart"/>
            <w:r w:rsidRPr="000B6D27">
              <w:rPr>
                <w:rStyle w:val="font31"/>
                <w:rFonts w:ascii="Times New Roman" w:hAnsi="Times New Roman" w:cs="Times New Roman" w:hint="default"/>
                <w:lang/>
              </w:rPr>
              <w:t>metafunctions</w:t>
            </w:r>
            <w:proofErr w:type="spellEnd"/>
            <w:r w:rsidRPr="000B6D27">
              <w:rPr>
                <w:rStyle w:val="font31"/>
                <w:rFonts w:ascii="Times New Roman" w:hAnsi="Times New Roman" w:cs="Times New Roman" w:hint="default"/>
                <w:lang/>
              </w:rPr>
              <w:t>, methods of discourse (text) analysis, ideational metaphor and interpersonal metaphor, and so on.</w:t>
            </w:r>
            <w:r>
              <w:rPr>
                <w:rStyle w:val="font31"/>
                <w:rFonts w:ascii="Times New Roman" w:hAnsi="Times New Roman" w:cs="Times New Roman" w:hint="default"/>
                <w:lang/>
              </w:rPr>
              <w:t xml:space="preserve"> </w:t>
            </w:r>
            <w:r w:rsidRPr="000B6D27">
              <w:rPr>
                <w:rStyle w:val="font31"/>
                <w:rFonts w:ascii="Times New Roman" w:hAnsi="Times New Roman" w:cs="Times New Roman" w:hint="default"/>
                <w:lang/>
              </w:rPr>
              <w:t>Two purposes shall be attained</w:t>
            </w:r>
            <w:r>
              <w:rPr>
                <w:rStyle w:val="font31"/>
                <w:rFonts w:ascii="Times New Roman" w:hAnsi="Times New Roman" w:cs="Times New Roman" w:hint="default"/>
                <w:lang/>
              </w:rPr>
              <w:t xml:space="preserve"> through this course</w:t>
            </w:r>
            <w:r w:rsidRPr="000B6D27">
              <w:rPr>
                <w:rStyle w:val="font31"/>
                <w:rFonts w:ascii="Times New Roman" w:hAnsi="Times New Roman" w:cs="Times New Roman" w:hint="default"/>
                <w:lang/>
              </w:rPr>
              <w:t xml:space="preserve">. First, students are expected to grasp the basic methods of discourse (text) analysis. Second, students will be trained to build up a strong sense of theory after obtaining a systematic understanding of language (with systemic functional linguistics as </w:t>
            </w:r>
            <w:r w:rsidR="001948F9">
              <w:rPr>
                <w:rStyle w:val="font31"/>
                <w:rFonts w:ascii="Times New Roman" w:hAnsi="Times New Roman" w:cs="Times New Roman" w:hint="default"/>
                <w:lang/>
              </w:rPr>
              <w:t xml:space="preserve">an </w:t>
            </w:r>
            <w:r w:rsidRPr="000B6D27">
              <w:rPr>
                <w:rStyle w:val="font31"/>
                <w:rFonts w:ascii="Times New Roman" w:hAnsi="Times New Roman" w:cs="Times New Roman" w:hint="default"/>
                <w:lang/>
              </w:rPr>
              <w:t>example).</w:t>
            </w:r>
          </w:p>
          <w:p w:rsidR="0022691F" w:rsidRDefault="0022691F">
            <w:pPr>
              <w:widowControl/>
              <w:jc w:val="left"/>
              <w:textAlignment w:val="center"/>
              <w:rPr>
                <w:rStyle w:val="font31"/>
                <w:rFonts w:ascii="Times New Roman" w:hAnsi="Times New Roman" w:cs="Times New Roman" w:hint="default"/>
                <w:lang/>
              </w:rPr>
            </w:pPr>
          </w:p>
        </w:tc>
      </w:tr>
      <w:tr w:rsidR="0022691F" w:rsidTr="001E3E93">
        <w:trPr>
          <w:trHeight w:val="433"/>
        </w:trPr>
        <w:tc>
          <w:tcPr>
            <w:tcW w:w="8360"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22691F" w:rsidRDefault="002C2A3A">
            <w:pPr>
              <w:widowControl/>
              <w:jc w:val="center"/>
              <w:textAlignment w:val="center"/>
              <w:rPr>
                <w:rFonts w:ascii="Times New Roman" w:eastAsia="SimSun" w:hAnsi="Times New Roman" w:cs="Times New Roman"/>
                <w:color w:val="000000"/>
                <w:sz w:val="28"/>
                <w:szCs w:val="28"/>
              </w:rPr>
            </w:pPr>
            <w:r>
              <w:rPr>
                <w:rStyle w:val="font71"/>
                <w:rFonts w:ascii="Times New Roman" w:hAnsi="Times New Roman" w:cs="Times New Roman"/>
                <w:lang/>
              </w:rPr>
              <w:lastRenderedPageBreak/>
              <w:t>课程目标与内容（</w:t>
            </w:r>
            <w:r>
              <w:rPr>
                <w:rStyle w:val="font91"/>
                <w:rFonts w:eastAsia="SimSun"/>
                <w:lang/>
              </w:rPr>
              <w:t>Course objectives and contents</w:t>
            </w:r>
            <w:r>
              <w:rPr>
                <w:rStyle w:val="font71"/>
                <w:rFonts w:ascii="Times New Roman" w:hAnsi="Times New Roman" w:cs="Times New Roman"/>
                <w:lang/>
              </w:rPr>
              <w:t>）</w:t>
            </w:r>
          </w:p>
        </w:tc>
      </w:tr>
      <w:tr w:rsidR="0022691F" w:rsidTr="001E3E93">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FF0000"/>
                <w:sz w:val="18"/>
                <w:szCs w:val="18"/>
              </w:rPr>
            </w:pPr>
            <w:r>
              <w:rPr>
                <w:rFonts w:ascii="Times New Roman" w:eastAsia="Microsoft YaHei"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5276D" w:rsidRPr="001948F9" w:rsidRDefault="001948F9" w:rsidP="001948F9">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1</w:t>
            </w:r>
            <w:r>
              <w:rPr>
                <w:rFonts w:ascii="Times New Roman" w:eastAsia="Microsoft YaHei" w:hAnsi="Times New Roman" w:cs="Times New Roman"/>
                <w:color w:val="000000"/>
                <w:sz w:val="18"/>
                <w:szCs w:val="18"/>
              </w:rPr>
              <w:t xml:space="preserve">. </w:t>
            </w:r>
            <w:r w:rsidRPr="001948F9">
              <w:rPr>
                <w:rFonts w:ascii="Times New Roman" w:eastAsia="Microsoft YaHei" w:hAnsi="Times New Roman" w:cs="Times New Roman" w:hint="eastAsia"/>
                <w:color w:val="000000"/>
                <w:sz w:val="18"/>
                <w:szCs w:val="18"/>
              </w:rPr>
              <w:t>了解语言学理论与话语实践之间的关系</w:t>
            </w:r>
            <w:r w:rsidR="0005276D">
              <w:rPr>
                <w:rFonts w:ascii="Times New Roman" w:eastAsia="Microsoft YaHei" w:hAnsi="Times New Roman" w:cs="Times New Roman" w:hint="eastAsia"/>
                <w:color w:val="000000"/>
                <w:sz w:val="18"/>
                <w:szCs w:val="18"/>
              </w:rPr>
              <w:t>（</w:t>
            </w:r>
            <w:r w:rsidR="0005276D">
              <w:rPr>
                <w:rFonts w:ascii="Times New Roman" w:eastAsia="Microsoft YaHei" w:hAnsi="Times New Roman" w:cs="Times New Roman" w:hint="eastAsia"/>
                <w:color w:val="000000"/>
                <w:sz w:val="18"/>
                <w:szCs w:val="18"/>
              </w:rPr>
              <w:t>A</w:t>
            </w:r>
            <w:r w:rsidR="0005276D">
              <w:rPr>
                <w:rFonts w:ascii="Times New Roman" w:eastAsia="Microsoft YaHei" w:hAnsi="Times New Roman" w:cs="Times New Roman"/>
                <w:color w:val="000000"/>
                <w:sz w:val="18"/>
                <w:szCs w:val="18"/>
              </w:rPr>
              <w:t>1</w:t>
            </w:r>
            <w:r w:rsidR="0005276D">
              <w:rPr>
                <w:rFonts w:ascii="Times New Roman" w:eastAsia="Microsoft YaHei" w:hAnsi="Times New Roman" w:cs="Times New Roman" w:hint="eastAsia"/>
                <w:color w:val="000000"/>
                <w:sz w:val="18"/>
                <w:szCs w:val="18"/>
              </w:rPr>
              <w:t>，</w:t>
            </w:r>
            <w:r w:rsidR="0005276D">
              <w:rPr>
                <w:rFonts w:ascii="Times New Roman" w:eastAsia="Microsoft YaHei" w:hAnsi="Times New Roman" w:cs="Times New Roman" w:hint="eastAsia"/>
                <w:color w:val="000000"/>
                <w:sz w:val="18"/>
                <w:szCs w:val="18"/>
              </w:rPr>
              <w:t>A</w:t>
            </w:r>
            <w:r w:rsidR="0005276D">
              <w:rPr>
                <w:rFonts w:ascii="Times New Roman" w:eastAsia="Microsoft YaHei" w:hAnsi="Times New Roman" w:cs="Times New Roman"/>
                <w:color w:val="000000"/>
                <w:sz w:val="18"/>
                <w:szCs w:val="18"/>
              </w:rPr>
              <w:t>2</w:t>
            </w:r>
            <w:r w:rsidR="0005276D">
              <w:rPr>
                <w:rFonts w:ascii="Times New Roman" w:eastAsia="Microsoft YaHei" w:hAnsi="Times New Roman" w:cs="Times New Roman" w:hint="eastAsia"/>
                <w:color w:val="000000"/>
                <w:sz w:val="18"/>
                <w:szCs w:val="18"/>
              </w:rPr>
              <w:t>）</w:t>
            </w:r>
          </w:p>
          <w:p w:rsidR="001948F9" w:rsidRPr="001948F9" w:rsidRDefault="001948F9" w:rsidP="001948F9">
            <w:pPr>
              <w:widowControl/>
              <w:jc w:val="left"/>
              <w:textAlignment w:val="center"/>
              <w:rPr>
                <w:rFonts w:ascii="Times New Roman" w:eastAsia="Microsoft YaHei" w:hAnsi="Times New Roman" w:cs="Times New Roman"/>
                <w:color w:val="000000"/>
                <w:sz w:val="18"/>
                <w:szCs w:val="18"/>
              </w:rPr>
            </w:pPr>
            <w:r w:rsidRPr="001948F9">
              <w:rPr>
                <w:rFonts w:ascii="Times New Roman" w:eastAsia="Microsoft YaHei" w:hAnsi="Times New Roman" w:cs="Times New Roman" w:hint="eastAsia"/>
                <w:color w:val="000000"/>
                <w:sz w:val="18"/>
                <w:szCs w:val="18"/>
              </w:rPr>
              <w:t xml:space="preserve">2. </w:t>
            </w:r>
            <w:r w:rsidRPr="001948F9">
              <w:rPr>
                <w:rFonts w:ascii="Times New Roman" w:eastAsia="Microsoft YaHei" w:hAnsi="Times New Roman" w:cs="Times New Roman" w:hint="eastAsia"/>
                <w:color w:val="000000"/>
                <w:sz w:val="18"/>
                <w:szCs w:val="18"/>
              </w:rPr>
              <w:t>了解系统功能语言学的历史与现状</w:t>
            </w:r>
            <w:r w:rsidR="0005276D">
              <w:rPr>
                <w:rFonts w:ascii="Times New Roman" w:eastAsia="Microsoft YaHei" w:hAnsi="Times New Roman" w:cs="Times New Roman" w:hint="eastAsia"/>
                <w:color w:val="000000"/>
                <w:sz w:val="18"/>
                <w:szCs w:val="18"/>
              </w:rPr>
              <w:t>（</w:t>
            </w:r>
            <w:r w:rsidR="0005276D">
              <w:rPr>
                <w:rFonts w:ascii="Times New Roman" w:eastAsia="Microsoft YaHei" w:hAnsi="Times New Roman" w:cs="Times New Roman" w:hint="eastAsia"/>
                <w:color w:val="000000"/>
                <w:sz w:val="18"/>
                <w:szCs w:val="18"/>
              </w:rPr>
              <w:t>A</w:t>
            </w:r>
            <w:r w:rsidR="0005276D">
              <w:rPr>
                <w:rFonts w:ascii="Times New Roman" w:eastAsia="Microsoft YaHei" w:hAnsi="Times New Roman" w:cs="Times New Roman"/>
                <w:color w:val="000000"/>
                <w:sz w:val="18"/>
                <w:szCs w:val="18"/>
              </w:rPr>
              <w:t>5.2</w:t>
            </w:r>
            <w:r w:rsidR="0005276D">
              <w:rPr>
                <w:rFonts w:ascii="Times New Roman" w:eastAsia="Microsoft YaHei" w:hAnsi="Times New Roman" w:cs="Times New Roman" w:hint="eastAsia"/>
                <w:color w:val="000000"/>
                <w:sz w:val="18"/>
                <w:szCs w:val="18"/>
              </w:rPr>
              <w:t>，</w:t>
            </w:r>
            <w:r w:rsidR="0005276D">
              <w:rPr>
                <w:rFonts w:ascii="Times New Roman" w:eastAsia="Microsoft YaHei" w:hAnsi="Times New Roman" w:cs="Times New Roman" w:hint="eastAsia"/>
                <w:color w:val="000000"/>
                <w:sz w:val="18"/>
                <w:szCs w:val="18"/>
              </w:rPr>
              <w:t>C</w:t>
            </w:r>
            <w:r w:rsidR="0005276D">
              <w:rPr>
                <w:rFonts w:ascii="Times New Roman" w:eastAsia="Microsoft YaHei" w:hAnsi="Times New Roman" w:cs="Times New Roman"/>
                <w:color w:val="000000"/>
                <w:sz w:val="18"/>
                <w:szCs w:val="18"/>
              </w:rPr>
              <w:t>7</w:t>
            </w:r>
            <w:r w:rsidR="0005276D">
              <w:rPr>
                <w:rFonts w:ascii="Times New Roman" w:eastAsia="Microsoft YaHei" w:hAnsi="Times New Roman" w:cs="Times New Roman" w:hint="eastAsia"/>
                <w:color w:val="000000"/>
                <w:sz w:val="18"/>
                <w:szCs w:val="18"/>
              </w:rPr>
              <w:t>）</w:t>
            </w:r>
          </w:p>
          <w:p w:rsidR="001948F9" w:rsidRPr="001948F9" w:rsidRDefault="001948F9" w:rsidP="001948F9">
            <w:pPr>
              <w:widowControl/>
              <w:jc w:val="left"/>
              <w:textAlignment w:val="center"/>
              <w:rPr>
                <w:rFonts w:ascii="Times New Roman" w:eastAsia="Microsoft YaHei" w:hAnsi="Times New Roman" w:cs="Times New Roman"/>
                <w:color w:val="000000"/>
                <w:sz w:val="18"/>
                <w:szCs w:val="18"/>
              </w:rPr>
            </w:pPr>
            <w:r w:rsidRPr="001948F9">
              <w:rPr>
                <w:rFonts w:ascii="Times New Roman" w:eastAsia="Microsoft YaHei" w:hAnsi="Times New Roman" w:cs="Times New Roman" w:hint="eastAsia"/>
                <w:color w:val="000000"/>
                <w:sz w:val="18"/>
                <w:szCs w:val="18"/>
              </w:rPr>
              <w:t xml:space="preserve">3. </w:t>
            </w:r>
            <w:r w:rsidRPr="001948F9">
              <w:rPr>
                <w:rFonts w:ascii="Times New Roman" w:eastAsia="Microsoft YaHei" w:hAnsi="Times New Roman" w:cs="Times New Roman" w:hint="eastAsia"/>
                <w:color w:val="000000"/>
                <w:sz w:val="18"/>
                <w:szCs w:val="18"/>
              </w:rPr>
              <w:t>了解系统功能语言学创始人韩礼德及其与中国、汉语的渊源</w:t>
            </w:r>
            <w:r w:rsidR="0005276D">
              <w:rPr>
                <w:rFonts w:ascii="Times New Roman" w:eastAsia="Microsoft YaHei" w:hAnsi="Times New Roman" w:cs="Times New Roman" w:hint="eastAsia"/>
                <w:color w:val="000000"/>
                <w:sz w:val="18"/>
                <w:szCs w:val="18"/>
              </w:rPr>
              <w:t>（</w:t>
            </w:r>
            <w:r w:rsidR="0005276D">
              <w:rPr>
                <w:rFonts w:ascii="Times New Roman" w:eastAsia="Microsoft YaHei" w:hAnsi="Times New Roman" w:cs="Times New Roman" w:hint="eastAsia"/>
                <w:color w:val="000000"/>
                <w:sz w:val="18"/>
                <w:szCs w:val="18"/>
              </w:rPr>
              <w:t>A</w:t>
            </w:r>
            <w:r w:rsidR="0005276D">
              <w:rPr>
                <w:rFonts w:ascii="Times New Roman" w:eastAsia="Microsoft YaHei" w:hAnsi="Times New Roman" w:cs="Times New Roman"/>
                <w:color w:val="000000"/>
                <w:sz w:val="18"/>
                <w:szCs w:val="18"/>
              </w:rPr>
              <w:t>5.2</w:t>
            </w:r>
            <w:r w:rsidR="0005276D">
              <w:rPr>
                <w:rFonts w:ascii="Times New Roman" w:eastAsia="Microsoft YaHei" w:hAnsi="Times New Roman" w:cs="Times New Roman" w:hint="eastAsia"/>
                <w:color w:val="000000"/>
                <w:sz w:val="18"/>
                <w:szCs w:val="18"/>
              </w:rPr>
              <w:t>，</w:t>
            </w:r>
            <w:r w:rsidR="0005276D">
              <w:rPr>
                <w:rFonts w:ascii="Times New Roman" w:eastAsia="Microsoft YaHei" w:hAnsi="Times New Roman" w:cs="Times New Roman" w:hint="eastAsia"/>
                <w:color w:val="000000"/>
                <w:sz w:val="18"/>
                <w:szCs w:val="18"/>
              </w:rPr>
              <w:t>C</w:t>
            </w:r>
            <w:r w:rsidR="0005276D">
              <w:rPr>
                <w:rFonts w:ascii="Times New Roman" w:eastAsia="Microsoft YaHei" w:hAnsi="Times New Roman" w:cs="Times New Roman"/>
                <w:color w:val="000000"/>
                <w:sz w:val="18"/>
                <w:szCs w:val="18"/>
              </w:rPr>
              <w:t>7</w:t>
            </w:r>
            <w:r w:rsidR="0005276D">
              <w:rPr>
                <w:rFonts w:ascii="Times New Roman" w:eastAsia="Microsoft YaHei" w:hAnsi="Times New Roman" w:cs="Times New Roman" w:hint="eastAsia"/>
                <w:color w:val="000000"/>
                <w:sz w:val="18"/>
                <w:szCs w:val="18"/>
              </w:rPr>
              <w:t>）</w:t>
            </w:r>
          </w:p>
          <w:p w:rsidR="001948F9" w:rsidRPr="0005276D" w:rsidRDefault="001948F9" w:rsidP="001948F9">
            <w:pPr>
              <w:widowControl/>
              <w:jc w:val="left"/>
              <w:textAlignment w:val="center"/>
              <w:rPr>
                <w:rFonts w:ascii="Times New Roman" w:eastAsia="Microsoft YaHei" w:hAnsi="Times New Roman" w:cs="Times New Roman"/>
                <w:color w:val="000000"/>
                <w:sz w:val="18"/>
                <w:szCs w:val="18"/>
                <w:lang w:val="en-AU"/>
              </w:rPr>
            </w:pPr>
            <w:r w:rsidRPr="001948F9">
              <w:rPr>
                <w:rFonts w:ascii="Times New Roman" w:eastAsia="Microsoft YaHei" w:hAnsi="Times New Roman" w:cs="Times New Roman" w:hint="eastAsia"/>
                <w:color w:val="000000"/>
                <w:sz w:val="18"/>
                <w:szCs w:val="18"/>
              </w:rPr>
              <w:t xml:space="preserve">4. </w:t>
            </w:r>
            <w:r w:rsidRPr="001948F9">
              <w:rPr>
                <w:rFonts w:ascii="Times New Roman" w:eastAsia="Microsoft YaHei" w:hAnsi="Times New Roman" w:cs="Times New Roman" w:hint="eastAsia"/>
                <w:color w:val="000000"/>
                <w:sz w:val="18"/>
                <w:szCs w:val="18"/>
              </w:rPr>
              <w:t>通过具体的例证，让学生认识并把握系统功能语言学的核心思想，这些思想包括系统的思想、层次的思想、盖然的思想、元功能思想</w:t>
            </w:r>
            <w:r w:rsidR="0005276D">
              <w:rPr>
                <w:rFonts w:ascii="Times New Roman" w:eastAsia="Microsoft YaHei" w:hAnsi="Times New Roman" w:cs="Times New Roman" w:hint="eastAsia"/>
                <w:color w:val="000000"/>
                <w:sz w:val="18"/>
                <w:szCs w:val="18"/>
              </w:rPr>
              <w:t>（</w:t>
            </w:r>
            <w:r w:rsidR="0005276D">
              <w:rPr>
                <w:rFonts w:ascii="Times New Roman" w:eastAsia="Microsoft YaHei" w:hAnsi="Times New Roman" w:cs="Times New Roman" w:hint="eastAsia"/>
                <w:color w:val="000000"/>
                <w:sz w:val="18"/>
                <w:szCs w:val="18"/>
              </w:rPr>
              <w:t>A</w:t>
            </w:r>
            <w:r w:rsidR="0005276D">
              <w:rPr>
                <w:rFonts w:ascii="Times New Roman" w:eastAsia="Microsoft YaHei" w:hAnsi="Times New Roman" w:cs="Times New Roman"/>
                <w:color w:val="000000"/>
                <w:sz w:val="18"/>
                <w:szCs w:val="18"/>
              </w:rPr>
              <w:t>5</w:t>
            </w:r>
            <w:r w:rsidR="0005276D">
              <w:rPr>
                <w:rFonts w:ascii="Times New Roman" w:eastAsia="Microsoft YaHei" w:hAnsi="Times New Roman" w:cs="Times New Roman"/>
                <w:color w:val="000000"/>
                <w:sz w:val="18"/>
                <w:szCs w:val="18"/>
                <w:lang w:val="en-AU"/>
              </w:rPr>
              <w:t>.2</w:t>
            </w:r>
            <w:r w:rsidR="0005276D">
              <w:rPr>
                <w:rFonts w:ascii="Times New Roman" w:eastAsia="Microsoft YaHei" w:hAnsi="Times New Roman" w:cs="Times New Roman" w:hint="eastAsia"/>
                <w:color w:val="000000"/>
                <w:sz w:val="18"/>
                <w:szCs w:val="18"/>
                <w:lang w:val="en-AU"/>
              </w:rPr>
              <w:t>，</w:t>
            </w:r>
            <w:r w:rsidR="0005276D">
              <w:rPr>
                <w:rFonts w:ascii="Times New Roman" w:eastAsia="Microsoft YaHei" w:hAnsi="Times New Roman" w:cs="Times New Roman" w:hint="eastAsia"/>
                <w:color w:val="000000"/>
                <w:sz w:val="18"/>
                <w:szCs w:val="18"/>
                <w:lang w:val="en-AU"/>
              </w:rPr>
              <w:t>B</w:t>
            </w:r>
            <w:r w:rsidR="0005276D">
              <w:rPr>
                <w:rFonts w:ascii="Times New Roman" w:eastAsia="Microsoft YaHei" w:hAnsi="Times New Roman" w:cs="Times New Roman"/>
                <w:color w:val="000000"/>
                <w:sz w:val="18"/>
                <w:szCs w:val="18"/>
                <w:lang w:val="en-AU"/>
              </w:rPr>
              <w:t>2</w:t>
            </w:r>
            <w:r w:rsidR="0005276D">
              <w:rPr>
                <w:rFonts w:ascii="Times New Roman" w:eastAsia="Microsoft YaHei" w:hAnsi="Times New Roman" w:cs="Times New Roman" w:hint="eastAsia"/>
                <w:color w:val="000000"/>
                <w:sz w:val="18"/>
                <w:szCs w:val="18"/>
                <w:lang w:val="en-AU"/>
              </w:rPr>
              <w:t>，</w:t>
            </w:r>
            <w:r w:rsidR="0005276D">
              <w:rPr>
                <w:rFonts w:ascii="Times New Roman" w:eastAsia="Microsoft YaHei" w:hAnsi="Times New Roman" w:cs="Times New Roman" w:hint="eastAsia"/>
                <w:color w:val="000000"/>
                <w:sz w:val="18"/>
                <w:szCs w:val="18"/>
                <w:lang w:val="en-AU"/>
              </w:rPr>
              <w:t>B3</w:t>
            </w:r>
            <w:r w:rsidR="0005276D">
              <w:rPr>
                <w:rFonts w:ascii="Times New Roman" w:eastAsia="Microsoft YaHei" w:hAnsi="Times New Roman" w:cs="Times New Roman" w:hint="eastAsia"/>
                <w:color w:val="000000"/>
                <w:sz w:val="18"/>
                <w:szCs w:val="18"/>
                <w:lang w:val="en-AU"/>
              </w:rPr>
              <w:t>，</w:t>
            </w:r>
            <w:r w:rsidR="0005276D">
              <w:rPr>
                <w:rFonts w:ascii="Times New Roman" w:eastAsia="Microsoft YaHei" w:hAnsi="Times New Roman" w:cs="Times New Roman" w:hint="eastAsia"/>
                <w:color w:val="000000"/>
                <w:sz w:val="18"/>
                <w:szCs w:val="18"/>
                <w:lang w:val="en-AU"/>
              </w:rPr>
              <w:t>C</w:t>
            </w:r>
            <w:r w:rsidR="0005276D">
              <w:rPr>
                <w:rFonts w:ascii="Times New Roman" w:eastAsia="Microsoft YaHei" w:hAnsi="Times New Roman" w:cs="Times New Roman"/>
                <w:color w:val="000000"/>
                <w:sz w:val="18"/>
                <w:szCs w:val="18"/>
                <w:lang w:val="en-AU"/>
              </w:rPr>
              <w:t>4</w:t>
            </w:r>
            <w:r w:rsidR="0005276D">
              <w:rPr>
                <w:rFonts w:ascii="Times New Roman" w:eastAsia="Microsoft YaHei" w:hAnsi="Times New Roman" w:cs="Times New Roman" w:hint="eastAsia"/>
                <w:color w:val="000000"/>
                <w:sz w:val="18"/>
                <w:szCs w:val="18"/>
                <w:lang w:val="en-AU"/>
              </w:rPr>
              <w:t>）</w:t>
            </w:r>
          </w:p>
          <w:p w:rsidR="001948F9" w:rsidRPr="001948F9" w:rsidRDefault="001948F9" w:rsidP="001948F9">
            <w:pPr>
              <w:widowControl/>
              <w:jc w:val="left"/>
              <w:textAlignment w:val="center"/>
              <w:rPr>
                <w:rFonts w:ascii="Times New Roman" w:eastAsia="Microsoft YaHei" w:hAnsi="Times New Roman" w:cs="Times New Roman"/>
                <w:color w:val="000000"/>
                <w:sz w:val="18"/>
                <w:szCs w:val="18"/>
              </w:rPr>
            </w:pPr>
            <w:r w:rsidRPr="001948F9">
              <w:rPr>
                <w:rFonts w:ascii="Times New Roman" w:eastAsia="Microsoft YaHei" w:hAnsi="Times New Roman" w:cs="Times New Roman" w:hint="eastAsia"/>
                <w:color w:val="000000"/>
                <w:sz w:val="18"/>
                <w:szCs w:val="18"/>
              </w:rPr>
              <w:t xml:space="preserve">5. </w:t>
            </w:r>
            <w:r w:rsidRPr="001948F9">
              <w:rPr>
                <w:rFonts w:ascii="Times New Roman" w:eastAsia="Microsoft YaHei" w:hAnsi="Times New Roman" w:cs="Times New Roman" w:hint="eastAsia"/>
                <w:color w:val="000000"/>
                <w:sz w:val="18"/>
                <w:szCs w:val="18"/>
              </w:rPr>
              <w:t>通过重点讲授</w:t>
            </w:r>
            <w:r w:rsidR="0005276D">
              <w:rPr>
                <w:rFonts w:ascii="Times New Roman" w:eastAsia="Microsoft YaHei" w:hAnsi="Times New Roman" w:cs="Times New Roman" w:hint="eastAsia"/>
                <w:color w:val="000000"/>
                <w:sz w:val="18"/>
                <w:szCs w:val="18"/>
              </w:rPr>
              <w:t>系统功能语法</w:t>
            </w:r>
            <w:r w:rsidRPr="001948F9">
              <w:rPr>
                <w:rFonts w:ascii="Times New Roman" w:eastAsia="Microsoft YaHei" w:hAnsi="Times New Roman" w:cs="Times New Roman" w:hint="eastAsia"/>
                <w:color w:val="000000"/>
                <w:sz w:val="18"/>
                <w:szCs w:val="18"/>
              </w:rPr>
              <w:t>，教会学生采用</w:t>
            </w:r>
            <w:r w:rsidR="0005276D">
              <w:rPr>
                <w:rFonts w:ascii="Times New Roman" w:eastAsia="Microsoft YaHei" w:hAnsi="Times New Roman" w:cs="Times New Roman" w:hint="eastAsia"/>
                <w:color w:val="000000"/>
                <w:sz w:val="18"/>
                <w:szCs w:val="18"/>
              </w:rPr>
              <w:t>功能语法</w:t>
            </w:r>
            <w:r w:rsidRPr="001948F9">
              <w:rPr>
                <w:rFonts w:ascii="Times New Roman" w:eastAsia="Microsoft YaHei" w:hAnsi="Times New Roman" w:cs="Times New Roman" w:hint="eastAsia"/>
                <w:color w:val="000000"/>
                <w:sz w:val="18"/>
                <w:szCs w:val="18"/>
              </w:rPr>
              <w:t>理论来分析</w:t>
            </w:r>
            <w:r w:rsidR="0005276D">
              <w:rPr>
                <w:rFonts w:ascii="Times New Roman" w:eastAsia="Microsoft YaHei" w:hAnsi="Times New Roman" w:cs="Times New Roman" w:hint="eastAsia"/>
                <w:color w:val="000000"/>
                <w:sz w:val="18"/>
                <w:szCs w:val="18"/>
              </w:rPr>
              <w:t>小句及</w:t>
            </w:r>
            <w:r w:rsidRPr="001948F9">
              <w:rPr>
                <w:rFonts w:ascii="Times New Roman" w:eastAsia="Microsoft YaHei" w:hAnsi="Times New Roman" w:cs="Times New Roman" w:hint="eastAsia"/>
                <w:color w:val="000000"/>
                <w:sz w:val="18"/>
                <w:szCs w:val="18"/>
              </w:rPr>
              <w:t>语篇</w:t>
            </w:r>
            <w:r w:rsidR="0005276D">
              <w:rPr>
                <w:rFonts w:ascii="Times New Roman" w:eastAsia="Microsoft YaHei" w:hAnsi="Times New Roman" w:cs="Times New Roman" w:hint="eastAsia"/>
                <w:color w:val="000000"/>
                <w:sz w:val="18"/>
                <w:szCs w:val="18"/>
              </w:rPr>
              <w:t>（</w:t>
            </w:r>
            <w:r w:rsidR="0005276D">
              <w:rPr>
                <w:rFonts w:ascii="Times New Roman" w:eastAsia="Microsoft YaHei" w:hAnsi="Times New Roman" w:cs="Times New Roman" w:hint="eastAsia"/>
                <w:color w:val="000000"/>
                <w:sz w:val="18"/>
                <w:szCs w:val="18"/>
              </w:rPr>
              <w:t>A</w:t>
            </w:r>
            <w:r w:rsidR="0005276D">
              <w:rPr>
                <w:rFonts w:ascii="Times New Roman" w:eastAsia="Microsoft YaHei" w:hAnsi="Times New Roman" w:cs="Times New Roman"/>
                <w:color w:val="000000"/>
                <w:sz w:val="18"/>
                <w:szCs w:val="18"/>
              </w:rPr>
              <w:t>5</w:t>
            </w:r>
            <w:r w:rsidR="0005276D">
              <w:rPr>
                <w:rFonts w:ascii="Times New Roman" w:eastAsia="Microsoft YaHei" w:hAnsi="Times New Roman" w:cs="Times New Roman"/>
                <w:color w:val="000000"/>
                <w:sz w:val="18"/>
                <w:szCs w:val="18"/>
                <w:lang w:val="en-AU"/>
              </w:rPr>
              <w:t>.2</w:t>
            </w:r>
            <w:r w:rsidR="0005276D">
              <w:rPr>
                <w:rFonts w:ascii="Times New Roman" w:eastAsia="Microsoft YaHei" w:hAnsi="Times New Roman" w:cs="Times New Roman" w:hint="eastAsia"/>
                <w:color w:val="000000"/>
                <w:sz w:val="18"/>
                <w:szCs w:val="18"/>
                <w:lang w:val="en-AU"/>
              </w:rPr>
              <w:t>，</w:t>
            </w:r>
            <w:r w:rsidR="0005276D">
              <w:rPr>
                <w:rFonts w:ascii="Times New Roman" w:eastAsia="Microsoft YaHei" w:hAnsi="Times New Roman" w:cs="Times New Roman" w:hint="eastAsia"/>
                <w:color w:val="000000"/>
                <w:sz w:val="18"/>
                <w:szCs w:val="18"/>
                <w:lang w:val="en-AU"/>
              </w:rPr>
              <w:t>B</w:t>
            </w:r>
            <w:r w:rsidR="0005276D">
              <w:rPr>
                <w:rFonts w:ascii="Times New Roman" w:eastAsia="Microsoft YaHei" w:hAnsi="Times New Roman" w:cs="Times New Roman"/>
                <w:color w:val="000000"/>
                <w:sz w:val="18"/>
                <w:szCs w:val="18"/>
                <w:lang w:val="en-AU"/>
              </w:rPr>
              <w:t>2</w:t>
            </w:r>
            <w:r w:rsidR="0005276D">
              <w:rPr>
                <w:rFonts w:ascii="Times New Roman" w:eastAsia="Microsoft YaHei" w:hAnsi="Times New Roman" w:cs="Times New Roman" w:hint="eastAsia"/>
                <w:color w:val="000000"/>
                <w:sz w:val="18"/>
                <w:szCs w:val="18"/>
                <w:lang w:val="en-AU"/>
              </w:rPr>
              <w:t>，</w:t>
            </w:r>
            <w:r w:rsidR="0005276D">
              <w:rPr>
                <w:rFonts w:ascii="Times New Roman" w:eastAsia="Microsoft YaHei" w:hAnsi="Times New Roman" w:cs="Times New Roman" w:hint="eastAsia"/>
                <w:color w:val="000000"/>
                <w:sz w:val="18"/>
                <w:szCs w:val="18"/>
                <w:lang w:val="en-AU"/>
              </w:rPr>
              <w:t>B3</w:t>
            </w:r>
            <w:r w:rsidR="0005276D">
              <w:rPr>
                <w:rFonts w:ascii="Times New Roman" w:eastAsia="Microsoft YaHei" w:hAnsi="Times New Roman" w:cs="Times New Roman" w:hint="eastAsia"/>
                <w:color w:val="000000"/>
                <w:sz w:val="18"/>
                <w:szCs w:val="18"/>
                <w:lang w:val="en-AU"/>
              </w:rPr>
              <w:t>，</w:t>
            </w:r>
            <w:r w:rsidR="0005276D">
              <w:rPr>
                <w:rFonts w:ascii="Times New Roman" w:eastAsia="Microsoft YaHei" w:hAnsi="Times New Roman" w:cs="Times New Roman" w:hint="eastAsia"/>
                <w:color w:val="000000"/>
                <w:sz w:val="18"/>
                <w:szCs w:val="18"/>
                <w:lang w:val="en-AU"/>
              </w:rPr>
              <w:t>C</w:t>
            </w:r>
            <w:r w:rsidR="0005276D">
              <w:rPr>
                <w:rFonts w:ascii="Times New Roman" w:eastAsia="Microsoft YaHei" w:hAnsi="Times New Roman" w:cs="Times New Roman"/>
                <w:color w:val="000000"/>
                <w:sz w:val="18"/>
                <w:szCs w:val="18"/>
                <w:lang w:val="en-AU"/>
              </w:rPr>
              <w:t>4</w:t>
            </w:r>
            <w:r w:rsidR="0005276D">
              <w:rPr>
                <w:rFonts w:ascii="Times New Roman" w:eastAsia="Microsoft YaHei" w:hAnsi="Times New Roman" w:cs="Times New Roman" w:hint="eastAsia"/>
                <w:color w:val="000000"/>
                <w:sz w:val="18"/>
                <w:szCs w:val="18"/>
                <w:lang w:val="en-AU"/>
              </w:rPr>
              <w:t>）</w:t>
            </w:r>
          </w:p>
          <w:p w:rsidR="001948F9" w:rsidRDefault="001948F9" w:rsidP="001948F9">
            <w:pPr>
              <w:widowControl/>
              <w:jc w:val="left"/>
              <w:textAlignment w:val="center"/>
              <w:rPr>
                <w:rFonts w:ascii="Times New Roman" w:eastAsia="Microsoft YaHei" w:hAnsi="Times New Roman" w:cs="Times New Roman"/>
                <w:color w:val="000000"/>
                <w:sz w:val="18"/>
                <w:szCs w:val="18"/>
              </w:rPr>
            </w:pPr>
            <w:r w:rsidRPr="001948F9">
              <w:rPr>
                <w:rFonts w:ascii="Times New Roman" w:eastAsia="Microsoft YaHei" w:hAnsi="Times New Roman" w:cs="Times New Roman" w:hint="eastAsia"/>
                <w:color w:val="000000"/>
                <w:sz w:val="18"/>
                <w:szCs w:val="18"/>
              </w:rPr>
              <w:t xml:space="preserve">6. </w:t>
            </w:r>
            <w:r w:rsidRPr="001948F9">
              <w:rPr>
                <w:rFonts w:ascii="Times New Roman" w:eastAsia="Microsoft YaHei" w:hAnsi="Times New Roman" w:cs="Times New Roman" w:hint="eastAsia"/>
                <w:color w:val="000000"/>
                <w:sz w:val="18"/>
                <w:szCs w:val="18"/>
              </w:rPr>
              <w:t>通过具体例子的直观感受，让学生掌握语篇分析的基本方法</w:t>
            </w:r>
            <w:r w:rsidR="0005276D">
              <w:rPr>
                <w:rFonts w:ascii="Times New Roman" w:eastAsia="Microsoft YaHei" w:hAnsi="Times New Roman" w:cs="Times New Roman" w:hint="eastAsia"/>
                <w:color w:val="000000"/>
                <w:sz w:val="18"/>
                <w:szCs w:val="18"/>
              </w:rPr>
              <w:t>（</w:t>
            </w:r>
            <w:r w:rsidR="0005276D">
              <w:rPr>
                <w:rFonts w:ascii="Times New Roman" w:eastAsia="Microsoft YaHei" w:hAnsi="Times New Roman" w:cs="Times New Roman" w:hint="eastAsia"/>
                <w:color w:val="000000"/>
                <w:sz w:val="18"/>
                <w:szCs w:val="18"/>
              </w:rPr>
              <w:t>A</w:t>
            </w:r>
            <w:r w:rsidR="0005276D">
              <w:rPr>
                <w:rFonts w:ascii="Times New Roman" w:eastAsia="Microsoft YaHei" w:hAnsi="Times New Roman" w:cs="Times New Roman"/>
                <w:color w:val="000000"/>
                <w:sz w:val="18"/>
                <w:szCs w:val="18"/>
              </w:rPr>
              <w:t>5</w:t>
            </w:r>
            <w:r w:rsidR="0005276D">
              <w:rPr>
                <w:rFonts w:ascii="Times New Roman" w:eastAsia="Microsoft YaHei" w:hAnsi="Times New Roman" w:cs="Times New Roman"/>
                <w:color w:val="000000"/>
                <w:sz w:val="18"/>
                <w:szCs w:val="18"/>
                <w:lang w:val="en-AU"/>
              </w:rPr>
              <w:t>.2</w:t>
            </w:r>
            <w:r w:rsidR="0005276D">
              <w:rPr>
                <w:rFonts w:ascii="Times New Roman" w:eastAsia="Microsoft YaHei" w:hAnsi="Times New Roman" w:cs="Times New Roman" w:hint="eastAsia"/>
                <w:color w:val="000000"/>
                <w:sz w:val="18"/>
                <w:szCs w:val="18"/>
                <w:lang w:val="en-AU"/>
              </w:rPr>
              <w:t>，</w:t>
            </w:r>
            <w:r w:rsidR="0005276D">
              <w:rPr>
                <w:rFonts w:ascii="Times New Roman" w:eastAsia="Microsoft YaHei" w:hAnsi="Times New Roman" w:cs="Times New Roman" w:hint="eastAsia"/>
                <w:color w:val="000000"/>
                <w:sz w:val="18"/>
                <w:szCs w:val="18"/>
                <w:lang w:val="en-AU"/>
              </w:rPr>
              <w:t>B</w:t>
            </w:r>
            <w:r w:rsidR="0005276D">
              <w:rPr>
                <w:rFonts w:ascii="Times New Roman" w:eastAsia="Microsoft YaHei" w:hAnsi="Times New Roman" w:cs="Times New Roman"/>
                <w:color w:val="000000"/>
                <w:sz w:val="18"/>
                <w:szCs w:val="18"/>
                <w:lang w:val="en-AU"/>
              </w:rPr>
              <w:t>2</w:t>
            </w:r>
            <w:r w:rsidR="0005276D">
              <w:rPr>
                <w:rFonts w:ascii="Times New Roman" w:eastAsia="Microsoft YaHei" w:hAnsi="Times New Roman" w:cs="Times New Roman" w:hint="eastAsia"/>
                <w:color w:val="000000"/>
                <w:sz w:val="18"/>
                <w:szCs w:val="18"/>
                <w:lang w:val="en-AU"/>
              </w:rPr>
              <w:t>，</w:t>
            </w:r>
            <w:r w:rsidR="0005276D">
              <w:rPr>
                <w:rFonts w:ascii="Times New Roman" w:eastAsia="Microsoft YaHei" w:hAnsi="Times New Roman" w:cs="Times New Roman" w:hint="eastAsia"/>
                <w:color w:val="000000"/>
                <w:sz w:val="18"/>
                <w:szCs w:val="18"/>
                <w:lang w:val="en-AU"/>
              </w:rPr>
              <w:t>B3</w:t>
            </w:r>
            <w:r w:rsidR="0005276D">
              <w:rPr>
                <w:rFonts w:ascii="Times New Roman" w:eastAsia="Microsoft YaHei" w:hAnsi="Times New Roman" w:cs="Times New Roman" w:hint="eastAsia"/>
                <w:color w:val="000000"/>
                <w:sz w:val="18"/>
                <w:szCs w:val="18"/>
                <w:lang w:val="en-AU"/>
              </w:rPr>
              <w:t>，</w:t>
            </w:r>
            <w:r w:rsidR="0005276D">
              <w:rPr>
                <w:rFonts w:ascii="Times New Roman" w:eastAsia="Microsoft YaHei" w:hAnsi="Times New Roman" w:cs="Times New Roman" w:hint="eastAsia"/>
                <w:color w:val="000000"/>
                <w:sz w:val="18"/>
                <w:szCs w:val="18"/>
                <w:lang w:val="en-AU"/>
              </w:rPr>
              <w:t>C</w:t>
            </w:r>
            <w:r w:rsidR="0005276D">
              <w:rPr>
                <w:rFonts w:ascii="Times New Roman" w:eastAsia="Microsoft YaHei" w:hAnsi="Times New Roman" w:cs="Times New Roman"/>
                <w:color w:val="000000"/>
                <w:sz w:val="18"/>
                <w:szCs w:val="18"/>
                <w:lang w:val="en-AU"/>
              </w:rPr>
              <w:t>4</w:t>
            </w:r>
            <w:r w:rsidR="0005276D">
              <w:rPr>
                <w:rFonts w:ascii="Times New Roman" w:eastAsia="Microsoft YaHei" w:hAnsi="Times New Roman" w:cs="Times New Roman" w:hint="eastAsia"/>
                <w:color w:val="000000"/>
                <w:sz w:val="18"/>
                <w:szCs w:val="18"/>
                <w:lang w:val="en-AU"/>
              </w:rPr>
              <w:t>）</w:t>
            </w:r>
          </w:p>
          <w:p w:rsidR="0022691F" w:rsidRDefault="0022691F">
            <w:pPr>
              <w:widowControl/>
              <w:jc w:val="left"/>
              <w:textAlignment w:val="center"/>
              <w:rPr>
                <w:rFonts w:ascii="Times New Roman" w:eastAsia="Microsoft YaHei" w:hAnsi="Times New Roman" w:cs="Times New Roman"/>
                <w:color w:val="000000"/>
                <w:sz w:val="18"/>
                <w:szCs w:val="18"/>
              </w:rPr>
            </w:pPr>
          </w:p>
        </w:tc>
      </w:tr>
      <w:tr w:rsidR="0022691F" w:rsidTr="00EF71AE">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FF0000"/>
                <w:sz w:val="18"/>
                <w:szCs w:val="18"/>
              </w:rPr>
            </w:pPr>
            <w:r>
              <w:rPr>
                <w:rFonts w:ascii="Times New Roman" w:eastAsia="Microsoft YaHei"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章节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教学内容（要点）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学时</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教学形式</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作业及考核要求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课程思政融入点</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C2A3A">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对应课程目标</w:t>
            </w:r>
          </w:p>
        </w:tc>
      </w:tr>
      <w:tr w:rsidR="0022691F" w:rsidTr="00EF71AE">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22691F">
            <w:pPr>
              <w:jc w:val="center"/>
              <w:rPr>
                <w:rFonts w:ascii="Times New Roman" w:eastAsia="Microsoft YaHei"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1E3E93">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kern w:val="0"/>
                <w:sz w:val="18"/>
                <w:szCs w:val="18"/>
                <w:lang/>
              </w:rPr>
              <w:t>导论</w:t>
            </w:r>
            <w:r>
              <w:rPr>
                <w:rFonts w:ascii="Times New Roman" w:eastAsia="Microsoft YaHei" w:hAnsi="Times New Roman" w:cs="Times New Roman" w:hint="eastAsia"/>
                <w:color w:val="000000"/>
                <w:kern w:val="0"/>
                <w:sz w:val="18"/>
                <w:szCs w:val="18"/>
                <w:lang/>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05276D">
            <w:pPr>
              <w:widowControl/>
              <w:jc w:val="left"/>
              <w:textAlignment w:val="center"/>
              <w:rPr>
                <w:rFonts w:ascii="Times New Roman" w:eastAsia="Microsoft YaHei" w:hAnsi="Times New Roman" w:cs="Times New Roman"/>
                <w:color w:val="000000"/>
                <w:sz w:val="18"/>
                <w:szCs w:val="18"/>
              </w:rPr>
            </w:pPr>
            <w:r w:rsidRPr="0005276D">
              <w:rPr>
                <w:rFonts w:ascii="Times New Roman" w:eastAsia="Microsoft YaHei" w:hAnsi="Times New Roman" w:cs="Times New Roman" w:hint="eastAsia"/>
                <w:color w:val="000000"/>
                <w:kern w:val="0"/>
                <w:sz w:val="18"/>
                <w:szCs w:val="18"/>
                <w:lang/>
              </w:rPr>
              <w:t>系统功能语言学的历史与现状</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05276D">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1E3E93">
            <w:pPr>
              <w:widowControl/>
              <w:jc w:val="center"/>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课堂讲授</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1E3E93">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复习、阅读指定文献；要求了解</w:t>
            </w:r>
            <w:r w:rsidRPr="0005276D">
              <w:rPr>
                <w:rFonts w:ascii="Times New Roman" w:eastAsia="Microsoft YaHei" w:hAnsi="Times New Roman" w:cs="Times New Roman" w:hint="eastAsia"/>
                <w:color w:val="000000"/>
                <w:kern w:val="0"/>
                <w:sz w:val="18"/>
                <w:szCs w:val="18"/>
                <w:lang/>
              </w:rPr>
              <w:t>系统功能语言学的历史与现状</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2691F" w:rsidRDefault="00EF71AE">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培养</w:t>
            </w:r>
            <w:r w:rsidRPr="00EF71AE">
              <w:rPr>
                <w:rFonts w:ascii="Times New Roman" w:eastAsia="Microsoft YaHei" w:hAnsi="Times New Roman" w:cs="Times New Roman" w:hint="eastAsia"/>
                <w:color w:val="000000"/>
                <w:sz w:val="18"/>
                <w:szCs w:val="18"/>
              </w:rPr>
              <w:t>探索精神</w:t>
            </w:r>
            <w:r>
              <w:rPr>
                <w:rFonts w:ascii="Times New Roman" w:eastAsia="Microsoft YaHei" w:hAnsi="Times New Roman" w:cs="Times New Roman" w:hint="eastAsia"/>
                <w:color w:val="000000"/>
                <w:sz w:val="18"/>
                <w:szCs w:val="18"/>
              </w:rPr>
              <w:t>，提升本</w:t>
            </w:r>
            <w:r w:rsidRPr="00EF71AE">
              <w:rPr>
                <w:rFonts w:ascii="Times New Roman" w:eastAsia="Microsoft YaHei"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22691F" w:rsidRDefault="002C2A3A">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1</w:t>
            </w:r>
            <w:r>
              <w:rPr>
                <w:rFonts w:ascii="Times New Roman" w:eastAsia="Microsoft YaHei" w:hAnsi="Times New Roman" w:cs="Times New Roman" w:hint="eastAsia"/>
                <w:color w:val="000000"/>
                <w:sz w:val="18"/>
                <w:szCs w:val="18"/>
              </w:rPr>
              <w:t>，</w:t>
            </w:r>
            <w:r>
              <w:rPr>
                <w:rFonts w:ascii="Times New Roman" w:eastAsia="Microsoft YaHei" w:hAnsi="Times New Roman" w:cs="Times New Roman" w:hint="eastAsia"/>
                <w:color w:val="000000"/>
                <w:sz w:val="18"/>
                <w:szCs w:val="18"/>
              </w:rPr>
              <w:t>2</w:t>
            </w:r>
          </w:p>
        </w:tc>
      </w:tr>
      <w:tr w:rsidR="001E3E93"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kern w:val="0"/>
                <w:sz w:val="18"/>
                <w:szCs w:val="18"/>
                <w:lang/>
              </w:rPr>
              <w:t>导论</w:t>
            </w:r>
            <w:r>
              <w:rPr>
                <w:rFonts w:ascii="Times New Roman" w:eastAsia="Microsoft YaHei" w:hAnsi="Times New Roman" w:cs="Times New Roman" w:hint="eastAsia"/>
                <w:color w:val="000000"/>
                <w:kern w:val="0"/>
                <w:sz w:val="18"/>
                <w:szCs w:val="18"/>
                <w:lang/>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sidRPr="001E3E93">
              <w:rPr>
                <w:rFonts w:ascii="Times New Roman" w:eastAsia="Microsoft YaHei" w:hAnsi="Times New Roman" w:cs="Times New Roman" w:hint="eastAsia"/>
                <w:color w:val="000000"/>
                <w:sz w:val="18"/>
                <w:szCs w:val="18"/>
              </w:rPr>
              <w:t>韩礼德、中国及汉语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课堂讲授</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复习、阅读指定文献；要求</w:t>
            </w:r>
            <w:r w:rsidRPr="001948F9">
              <w:rPr>
                <w:rFonts w:ascii="Times New Roman" w:eastAsia="Microsoft YaHei" w:hAnsi="Times New Roman" w:cs="Times New Roman" w:hint="eastAsia"/>
                <w:color w:val="000000"/>
                <w:sz w:val="18"/>
                <w:szCs w:val="18"/>
              </w:rPr>
              <w:t>了解系统功能语言学创始人韩礼德及其与中国、汉语的渊源</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EF71AE"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培养</w:t>
            </w:r>
            <w:r w:rsidRPr="00EF71AE">
              <w:rPr>
                <w:rFonts w:ascii="Times New Roman" w:eastAsia="Microsoft YaHei" w:hAnsi="Times New Roman" w:cs="Times New Roman" w:hint="eastAsia"/>
                <w:color w:val="000000"/>
                <w:sz w:val="18"/>
                <w:szCs w:val="18"/>
              </w:rPr>
              <w:t>探索精神</w:t>
            </w:r>
            <w:r>
              <w:rPr>
                <w:rFonts w:ascii="Times New Roman" w:eastAsia="Microsoft YaHei" w:hAnsi="Times New Roman" w:cs="Times New Roman" w:hint="eastAsia"/>
                <w:color w:val="000000"/>
                <w:sz w:val="18"/>
                <w:szCs w:val="18"/>
              </w:rPr>
              <w:t>，提升本</w:t>
            </w:r>
            <w:r w:rsidRPr="00EF71AE">
              <w:rPr>
                <w:rFonts w:ascii="Times New Roman" w:eastAsia="Microsoft YaHei"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2</w:t>
            </w:r>
            <w:r>
              <w:rPr>
                <w:rFonts w:ascii="Times New Roman" w:eastAsia="Microsoft YaHei" w:hAnsi="Times New Roman" w:cs="Times New Roman" w:hint="eastAsia"/>
                <w:color w:val="000000"/>
                <w:sz w:val="18"/>
                <w:szCs w:val="18"/>
              </w:rPr>
              <w:t>，</w:t>
            </w:r>
            <w:r>
              <w:rPr>
                <w:rFonts w:ascii="Times New Roman" w:eastAsia="Microsoft YaHei" w:hAnsi="Times New Roman" w:cs="Times New Roman" w:hint="eastAsia"/>
                <w:color w:val="000000"/>
                <w:sz w:val="18"/>
                <w:szCs w:val="18"/>
              </w:rPr>
              <w:t>3</w:t>
            </w:r>
          </w:p>
        </w:tc>
      </w:tr>
      <w:tr w:rsidR="001E3E93"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第一章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系统功能语言学的主要思想</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复习、阅读指定文献；要求了解</w:t>
            </w:r>
            <w:r w:rsidRPr="001948F9">
              <w:rPr>
                <w:rFonts w:ascii="Times New Roman" w:eastAsia="Microsoft YaHei" w:hAnsi="Times New Roman" w:cs="Times New Roman" w:hint="eastAsia"/>
                <w:color w:val="000000"/>
                <w:sz w:val="18"/>
                <w:szCs w:val="18"/>
              </w:rPr>
              <w:t>系统功能语言学的核心思想，包括系统的思想、层次的思想、盖然的思想、元功能思想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EF71AE"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培养</w:t>
            </w:r>
            <w:r w:rsidRPr="00EF71AE">
              <w:rPr>
                <w:rFonts w:ascii="Times New Roman" w:eastAsia="Microsoft YaHei" w:hAnsi="Times New Roman" w:cs="Times New Roman" w:hint="eastAsia"/>
                <w:color w:val="000000"/>
                <w:sz w:val="18"/>
                <w:szCs w:val="18"/>
              </w:rPr>
              <w:t>探索精神</w:t>
            </w:r>
            <w:r>
              <w:rPr>
                <w:rFonts w:ascii="Times New Roman" w:eastAsia="Microsoft YaHei" w:hAnsi="Times New Roman" w:cs="Times New Roman" w:hint="eastAsia"/>
                <w:color w:val="000000"/>
                <w:sz w:val="18"/>
                <w:szCs w:val="18"/>
              </w:rPr>
              <w:t>，提升本</w:t>
            </w:r>
            <w:r w:rsidRPr="00EF71AE">
              <w:rPr>
                <w:rFonts w:ascii="Times New Roman" w:eastAsia="Microsoft YaHei"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p>
        </w:tc>
      </w:tr>
      <w:tr w:rsidR="001E3E93"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第二章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主位</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复习、阅读指定文献、书面作业；要求</w:t>
            </w:r>
            <w:r>
              <w:rPr>
                <w:rFonts w:ascii="Times New Roman" w:eastAsia="Microsoft YaHei" w:hAnsi="Times New Roman" w:cs="Times New Roman" w:hint="eastAsia"/>
                <w:color w:val="000000"/>
                <w:sz w:val="18"/>
                <w:szCs w:val="18"/>
              </w:rPr>
              <w:lastRenderedPageBreak/>
              <w:t>会分析小句的主位结构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EF71AE"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lastRenderedPageBreak/>
              <w:t>学会</w:t>
            </w:r>
            <w:r w:rsidRPr="00EF71AE">
              <w:rPr>
                <w:rFonts w:ascii="Times New Roman" w:eastAsia="Microsoft YaHei" w:hAnsi="Times New Roman" w:cs="Times New Roman" w:hint="eastAsia"/>
                <w:color w:val="000000"/>
                <w:sz w:val="18"/>
                <w:szCs w:val="18"/>
              </w:rPr>
              <w:t>发现、分析和解决问题</w:t>
            </w:r>
            <w:r>
              <w:rPr>
                <w:rFonts w:ascii="Times New Roman" w:eastAsia="Microsoft YaHei" w:hAnsi="Times New Roman" w:cs="Times New Roman" w:hint="eastAsia"/>
                <w:color w:val="000000"/>
                <w:sz w:val="18"/>
                <w:szCs w:val="18"/>
              </w:rPr>
              <w:t>，</w:t>
            </w:r>
            <w:r w:rsidRPr="00EF71AE">
              <w:rPr>
                <w:rFonts w:ascii="Times New Roman" w:eastAsia="Microsoft YaHei" w:hAnsi="Times New Roman" w:cs="Times New Roman" w:hint="eastAsia"/>
                <w:color w:val="000000"/>
                <w:sz w:val="18"/>
                <w:szCs w:val="18"/>
              </w:rPr>
              <w:t>批判性</w:t>
            </w:r>
            <w:r w:rsidRPr="00EF71AE">
              <w:rPr>
                <w:rFonts w:ascii="Times New Roman" w:eastAsia="Microsoft YaHei" w:hAnsi="Times New Roman" w:cs="Times New Roman" w:hint="eastAsia"/>
                <w:color w:val="000000"/>
                <w:sz w:val="18"/>
                <w:szCs w:val="18"/>
              </w:rPr>
              <w:lastRenderedPageBreak/>
              <w:t>思考和创造性工作</w:t>
            </w:r>
            <w:r>
              <w:rPr>
                <w:rFonts w:ascii="Times New Roman" w:eastAsia="Microsoft YaHei" w:hAnsi="Times New Roman" w:cs="Times New Roman" w:hint="eastAsia"/>
                <w:color w:val="000000"/>
                <w:sz w:val="18"/>
                <w:szCs w:val="18"/>
              </w:rPr>
              <w:t>，培养</w:t>
            </w:r>
            <w:r w:rsidRPr="00EF71AE">
              <w:rPr>
                <w:rFonts w:ascii="Times New Roman" w:eastAsia="Microsoft YaHei" w:hAnsi="Times New Roman" w:cs="Times New Roman" w:hint="eastAsia"/>
                <w:color w:val="000000"/>
                <w:sz w:val="18"/>
                <w:szCs w:val="18"/>
              </w:rPr>
              <w:t>探索精神</w:t>
            </w:r>
            <w:r>
              <w:rPr>
                <w:rFonts w:ascii="Times New Roman" w:eastAsia="Microsoft YaHei" w:hAnsi="Times New Roman" w:cs="Times New Roman" w:hint="eastAsia"/>
                <w:color w:val="000000"/>
                <w:sz w:val="18"/>
                <w:szCs w:val="18"/>
              </w:rPr>
              <w:t>，提升本</w:t>
            </w:r>
            <w:r w:rsidRPr="00EF71AE">
              <w:rPr>
                <w:rFonts w:ascii="Times New Roman" w:eastAsia="Microsoft YaHei"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lastRenderedPageBreak/>
              <w:t>4</w:t>
            </w:r>
            <w:r>
              <w:rPr>
                <w:rFonts w:ascii="Times New Roman" w:eastAsia="Microsoft YaHei" w:hAnsi="Times New Roman" w:cs="Times New Roman" w:hint="eastAsia"/>
                <w:color w:val="000000"/>
                <w:sz w:val="18"/>
                <w:szCs w:val="18"/>
              </w:rPr>
              <w:t>，</w:t>
            </w:r>
            <w:r>
              <w:rPr>
                <w:rFonts w:ascii="Times New Roman" w:eastAsia="Microsoft YaHei" w:hAnsi="Times New Roman" w:cs="Times New Roman" w:hint="eastAsia"/>
                <w:color w:val="000000"/>
                <w:sz w:val="18"/>
                <w:szCs w:val="18"/>
              </w:rPr>
              <w:t>5</w:t>
            </w:r>
          </w:p>
        </w:tc>
      </w:tr>
      <w:tr w:rsidR="001E3E93"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第三章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语气</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复习、阅读指定文献、书面作业；要求会分析小句的语气结构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EF71AE"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学会</w:t>
            </w:r>
            <w:r w:rsidRPr="00EF71AE">
              <w:rPr>
                <w:rFonts w:ascii="Times New Roman" w:eastAsia="Microsoft YaHei" w:hAnsi="Times New Roman" w:cs="Times New Roman" w:hint="eastAsia"/>
                <w:color w:val="000000"/>
                <w:sz w:val="18"/>
                <w:szCs w:val="18"/>
              </w:rPr>
              <w:t>发现、分析和解决问题</w:t>
            </w:r>
            <w:r>
              <w:rPr>
                <w:rFonts w:ascii="Times New Roman" w:eastAsia="Microsoft YaHei" w:hAnsi="Times New Roman" w:cs="Times New Roman" w:hint="eastAsia"/>
                <w:color w:val="000000"/>
                <w:sz w:val="18"/>
                <w:szCs w:val="18"/>
              </w:rPr>
              <w:t>，</w:t>
            </w:r>
            <w:r w:rsidRPr="00EF71AE">
              <w:rPr>
                <w:rFonts w:ascii="Times New Roman" w:eastAsia="Microsoft YaHei" w:hAnsi="Times New Roman" w:cs="Times New Roman" w:hint="eastAsia"/>
                <w:color w:val="000000"/>
                <w:sz w:val="18"/>
                <w:szCs w:val="18"/>
              </w:rPr>
              <w:t>批判性思考和创造性工作</w:t>
            </w:r>
            <w:r>
              <w:rPr>
                <w:rFonts w:ascii="Times New Roman" w:eastAsia="Microsoft YaHei" w:hAnsi="Times New Roman" w:cs="Times New Roman" w:hint="eastAsia"/>
                <w:color w:val="000000"/>
                <w:sz w:val="18"/>
                <w:szCs w:val="18"/>
              </w:rPr>
              <w:t>，培养</w:t>
            </w:r>
            <w:r w:rsidRPr="00EF71AE">
              <w:rPr>
                <w:rFonts w:ascii="Times New Roman" w:eastAsia="Microsoft YaHei" w:hAnsi="Times New Roman" w:cs="Times New Roman" w:hint="eastAsia"/>
                <w:color w:val="000000"/>
                <w:sz w:val="18"/>
                <w:szCs w:val="18"/>
              </w:rPr>
              <w:t>探索精神</w:t>
            </w:r>
            <w:r>
              <w:rPr>
                <w:rFonts w:ascii="Times New Roman" w:eastAsia="Microsoft YaHei" w:hAnsi="Times New Roman" w:cs="Times New Roman" w:hint="eastAsia"/>
                <w:color w:val="000000"/>
                <w:sz w:val="18"/>
                <w:szCs w:val="18"/>
              </w:rPr>
              <w:t>，提升本</w:t>
            </w:r>
            <w:r w:rsidRPr="00EF71AE">
              <w:rPr>
                <w:rFonts w:ascii="Times New Roman" w:eastAsia="Microsoft YaHei"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r>
              <w:rPr>
                <w:rFonts w:ascii="Times New Roman" w:eastAsia="Microsoft YaHei" w:hAnsi="Times New Roman" w:cs="Times New Roman" w:hint="eastAsia"/>
                <w:color w:val="000000"/>
                <w:sz w:val="18"/>
                <w:szCs w:val="18"/>
              </w:rPr>
              <w:t>，</w:t>
            </w:r>
            <w:r>
              <w:rPr>
                <w:rFonts w:ascii="Times New Roman" w:eastAsia="Microsoft YaHei" w:hAnsi="Times New Roman" w:cs="Times New Roman" w:hint="eastAsia"/>
                <w:color w:val="000000"/>
                <w:sz w:val="18"/>
                <w:szCs w:val="18"/>
              </w:rPr>
              <w:t>5</w:t>
            </w:r>
          </w:p>
        </w:tc>
      </w:tr>
      <w:tr w:rsidR="001E3E93"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第四章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及物性</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95FF7"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复习、阅读指定文献、书面作业；要求会分析小句的及物性结构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EF71AE"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学会</w:t>
            </w:r>
            <w:r w:rsidRPr="00EF71AE">
              <w:rPr>
                <w:rFonts w:ascii="Times New Roman" w:eastAsia="Microsoft YaHei" w:hAnsi="Times New Roman" w:cs="Times New Roman" w:hint="eastAsia"/>
                <w:color w:val="000000"/>
                <w:sz w:val="18"/>
                <w:szCs w:val="18"/>
              </w:rPr>
              <w:t>发现、分析和解决问题</w:t>
            </w:r>
            <w:r>
              <w:rPr>
                <w:rFonts w:ascii="Times New Roman" w:eastAsia="Microsoft YaHei" w:hAnsi="Times New Roman" w:cs="Times New Roman" w:hint="eastAsia"/>
                <w:color w:val="000000"/>
                <w:sz w:val="18"/>
                <w:szCs w:val="18"/>
              </w:rPr>
              <w:t>，</w:t>
            </w:r>
            <w:r w:rsidRPr="00EF71AE">
              <w:rPr>
                <w:rFonts w:ascii="Times New Roman" w:eastAsia="Microsoft YaHei" w:hAnsi="Times New Roman" w:cs="Times New Roman" w:hint="eastAsia"/>
                <w:color w:val="000000"/>
                <w:sz w:val="18"/>
                <w:szCs w:val="18"/>
              </w:rPr>
              <w:t>批判性思考和创造性工作</w:t>
            </w:r>
            <w:r>
              <w:rPr>
                <w:rFonts w:ascii="Times New Roman" w:eastAsia="Microsoft YaHei" w:hAnsi="Times New Roman" w:cs="Times New Roman" w:hint="eastAsia"/>
                <w:color w:val="000000"/>
                <w:sz w:val="18"/>
                <w:szCs w:val="18"/>
              </w:rPr>
              <w:t>，培养</w:t>
            </w:r>
            <w:r w:rsidRPr="00EF71AE">
              <w:rPr>
                <w:rFonts w:ascii="Times New Roman" w:eastAsia="Microsoft YaHei" w:hAnsi="Times New Roman" w:cs="Times New Roman" w:hint="eastAsia"/>
                <w:color w:val="000000"/>
                <w:sz w:val="18"/>
                <w:szCs w:val="18"/>
              </w:rPr>
              <w:t>探索精神</w:t>
            </w:r>
            <w:r>
              <w:rPr>
                <w:rFonts w:ascii="Times New Roman" w:eastAsia="Microsoft YaHei" w:hAnsi="Times New Roman" w:cs="Times New Roman" w:hint="eastAsia"/>
                <w:color w:val="000000"/>
                <w:sz w:val="18"/>
                <w:szCs w:val="18"/>
              </w:rPr>
              <w:t>，提升本</w:t>
            </w:r>
            <w:r w:rsidRPr="00EF71AE">
              <w:rPr>
                <w:rFonts w:ascii="Times New Roman" w:eastAsia="Microsoft YaHei"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r>
              <w:rPr>
                <w:rFonts w:ascii="Times New Roman" w:eastAsia="Microsoft YaHei" w:hAnsi="Times New Roman" w:cs="Times New Roman" w:hint="eastAsia"/>
                <w:color w:val="000000"/>
                <w:sz w:val="18"/>
                <w:szCs w:val="18"/>
              </w:rPr>
              <w:t>，</w:t>
            </w:r>
            <w:r>
              <w:rPr>
                <w:rFonts w:ascii="Times New Roman" w:eastAsia="Microsoft YaHei" w:hAnsi="Times New Roman" w:cs="Times New Roman" w:hint="eastAsia"/>
                <w:color w:val="000000"/>
                <w:sz w:val="18"/>
                <w:szCs w:val="18"/>
              </w:rPr>
              <w:t>5</w:t>
            </w:r>
          </w:p>
        </w:tc>
      </w:tr>
      <w:tr w:rsidR="001E3E93"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第五章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词组和短语</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95FF7"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复习、阅读指定文献、书面作业；要求会分析词组和短语的结构与功能</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EF71AE"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学会</w:t>
            </w:r>
            <w:r w:rsidRPr="00EF71AE">
              <w:rPr>
                <w:rFonts w:ascii="Times New Roman" w:eastAsia="Microsoft YaHei" w:hAnsi="Times New Roman" w:cs="Times New Roman" w:hint="eastAsia"/>
                <w:color w:val="000000"/>
                <w:sz w:val="18"/>
                <w:szCs w:val="18"/>
              </w:rPr>
              <w:t>发现、分析和解决问题</w:t>
            </w:r>
            <w:r>
              <w:rPr>
                <w:rFonts w:ascii="Times New Roman" w:eastAsia="Microsoft YaHei" w:hAnsi="Times New Roman" w:cs="Times New Roman" w:hint="eastAsia"/>
                <w:color w:val="000000"/>
                <w:sz w:val="18"/>
                <w:szCs w:val="18"/>
              </w:rPr>
              <w:t>，</w:t>
            </w:r>
            <w:r w:rsidRPr="00EF71AE">
              <w:rPr>
                <w:rFonts w:ascii="Times New Roman" w:eastAsia="Microsoft YaHei" w:hAnsi="Times New Roman" w:cs="Times New Roman" w:hint="eastAsia"/>
                <w:color w:val="000000"/>
                <w:sz w:val="18"/>
                <w:szCs w:val="18"/>
              </w:rPr>
              <w:t>批判性思考和创造性工作</w:t>
            </w:r>
            <w:r>
              <w:rPr>
                <w:rFonts w:ascii="Times New Roman" w:eastAsia="Microsoft YaHei" w:hAnsi="Times New Roman" w:cs="Times New Roman" w:hint="eastAsia"/>
                <w:color w:val="000000"/>
                <w:sz w:val="18"/>
                <w:szCs w:val="18"/>
              </w:rPr>
              <w:t>，培养</w:t>
            </w:r>
            <w:r w:rsidRPr="00EF71AE">
              <w:rPr>
                <w:rFonts w:ascii="Times New Roman" w:eastAsia="Microsoft YaHei" w:hAnsi="Times New Roman" w:cs="Times New Roman" w:hint="eastAsia"/>
                <w:color w:val="000000"/>
                <w:sz w:val="18"/>
                <w:szCs w:val="18"/>
              </w:rPr>
              <w:t>探索精神</w:t>
            </w:r>
            <w:r>
              <w:rPr>
                <w:rFonts w:ascii="Times New Roman" w:eastAsia="Microsoft YaHei" w:hAnsi="Times New Roman" w:cs="Times New Roman" w:hint="eastAsia"/>
                <w:color w:val="000000"/>
                <w:sz w:val="18"/>
                <w:szCs w:val="18"/>
              </w:rPr>
              <w:t>，提升本</w:t>
            </w:r>
            <w:r w:rsidRPr="00EF71AE">
              <w:rPr>
                <w:rFonts w:ascii="Times New Roman" w:eastAsia="Microsoft YaHei"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r>
              <w:rPr>
                <w:rFonts w:ascii="Times New Roman" w:eastAsia="Microsoft YaHei" w:hAnsi="Times New Roman" w:cs="Times New Roman" w:hint="eastAsia"/>
                <w:color w:val="000000"/>
                <w:sz w:val="18"/>
                <w:szCs w:val="18"/>
              </w:rPr>
              <w:t>，</w:t>
            </w:r>
            <w:r>
              <w:rPr>
                <w:rFonts w:ascii="Times New Roman" w:eastAsia="Microsoft YaHei" w:hAnsi="Times New Roman" w:cs="Times New Roman" w:hint="eastAsia"/>
                <w:color w:val="000000"/>
                <w:sz w:val="18"/>
                <w:szCs w:val="18"/>
              </w:rPr>
              <w:t>5</w:t>
            </w:r>
          </w:p>
        </w:tc>
      </w:tr>
      <w:tr w:rsidR="001E3E93"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第六章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小句复合体</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95FF7"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复习、阅读指定文献、书面作业；要求会分析小句复合体结构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EF71AE"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学会</w:t>
            </w:r>
            <w:r w:rsidRPr="00EF71AE">
              <w:rPr>
                <w:rFonts w:ascii="Times New Roman" w:eastAsia="Microsoft YaHei" w:hAnsi="Times New Roman" w:cs="Times New Roman" w:hint="eastAsia"/>
                <w:color w:val="000000"/>
                <w:sz w:val="18"/>
                <w:szCs w:val="18"/>
              </w:rPr>
              <w:t>发现、分析和解决问题</w:t>
            </w:r>
            <w:r>
              <w:rPr>
                <w:rFonts w:ascii="Times New Roman" w:eastAsia="Microsoft YaHei" w:hAnsi="Times New Roman" w:cs="Times New Roman" w:hint="eastAsia"/>
                <w:color w:val="000000"/>
                <w:sz w:val="18"/>
                <w:szCs w:val="18"/>
              </w:rPr>
              <w:t>，</w:t>
            </w:r>
            <w:r w:rsidRPr="00EF71AE">
              <w:rPr>
                <w:rFonts w:ascii="Times New Roman" w:eastAsia="Microsoft YaHei" w:hAnsi="Times New Roman" w:cs="Times New Roman" w:hint="eastAsia"/>
                <w:color w:val="000000"/>
                <w:sz w:val="18"/>
                <w:szCs w:val="18"/>
              </w:rPr>
              <w:t>批判性思考和创造性工作</w:t>
            </w:r>
            <w:r>
              <w:rPr>
                <w:rFonts w:ascii="Times New Roman" w:eastAsia="Microsoft YaHei" w:hAnsi="Times New Roman" w:cs="Times New Roman" w:hint="eastAsia"/>
                <w:color w:val="000000"/>
                <w:sz w:val="18"/>
                <w:szCs w:val="18"/>
              </w:rPr>
              <w:t>，培养</w:t>
            </w:r>
            <w:r w:rsidRPr="00EF71AE">
              <w:rPr>
                <w:rFonts w:ascii="Times New Roman" w:eastAsia="Microsoft YaHei" w:hAnsi="Times New Roman" w:cs="Times New Roman" w:hint="eastAsia"/>
                <w:color w:val="000000"/>
                <w:sz w:val="18"/>
                <w:szCs w:val="18"/>
              </w:rPr>
              <w:t>探索精神</w:t>
            </w:r>
            <w:r>
              <w:rPr>
                <w:rFonts w:ascii="Times New Roman" w:eastAsia="Microsoft YaHei" w:hAnsi="Times New Roman" w:cs="Times New Roman" w:hint="eastAsia"/>
                <w:color w:val="000000"/>
                <w:sz w:val="18"/>
                <w:szCs w:val="18"/>
              </w:rPr>
              <w:t>，提升本</w:t>
            </w:r>
            <w:r w:rsidRPr="00EF71AE">
              <w:rPr>
                <w:rFonts w:ascii="Times New Roman" w:eastAsia="Microsoft YaHei"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A3525A" w:rsidP="001E3E93">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r>
              <w:rPr>
                <w:rFonts w:ascii="Times New Roman" w:eastAsia="Microsoft YaHei" w:hAnsi="Times New Roman" w:cs="Times New Roman" w:hint="eastAsia"/>
                <w:color w:val="000000"/>
                <w:sz w:val="18"/>
                <w:szCs w:val="18"/>
              </w:rPr>
              <w:t>，</w:t>
            </w:r>
            <w:r>
              <w:rPr>
                <w:rFonts w:ascii="Times New Roman" w:eastAsia="Microsoft YaHei" w:hAnsi="Times New Roman" w:cs="Times New Roman" w:hint="eastAsia"/>
                <w:color w:val="000000"/>
                <w:sz w:val="18"/>
                <w:szCs w:val="18"/>
              </w:rPr>
              <w:t>5</w:t>
            </w:r>
            <w:r>
              <w:rPr>
                <w:rFonts w:ascii="Times New Roman" w:eastAsia="Microsoft YaHei" w:hAnsi="Times New Roman" w:cs="Times New Roman" w:hint="eastAsia"/>
                <w:color w:val="000000"/>
                <w:sz w:val="18"/>
                <w:szCs w:val="18"/>
              </w:rPr>
              <w:t>，</w:t>
            </w:r>
            <w:r w:rsidR="001E3E93">
              <w:rPr>
                <w:rFonts w:ascii="Times New Roman" w:eastAsia="Microsoft YaHei" w:hAnsi="Times New Roman" w:cs="Times New Roman"/>
                <w:color w:val="000000"/>
                <w:sz w:val="18"/>
                <w:szCs w:val="18"/>
              </w:rPr>
              <w:t>6</w:t>
            </w:r>
          </w:p>
        </w:tc>
      </w:tr>
      <w:tr w:rsidR="001E3E93"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第七章</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语篇分析</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课堂讲授、讨论</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95FF7"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复习、阅读指定文献、书面作业；要求会</w:t>
            </w:r>
            <w:r w:rsidR="00A3525A">
              <w:rPr>
                <w:rFonts w:ascii="Times New Roman" w:eastAsia="Microsoft YaHei" w:hAnsi="Times New Roman" w:cs="Times New Roman" w:hint="eastAsia"/>
                <w:color w:val="000000"/>
                <w:sz w:val="18"/>
                <w:szCs w:val="18"/>
              </w:rPr>
              <w:t>运用系统功能语言学理论</w:t>
            </w:r>
            <w:r>
              <w:rPr>
                <w:rFonts w:ascii="Times New Roman" w:eastAsia="Microsoft YaHei" w:hAnsi="Times New Roman" w:cs="Times New Roman" w:hint="eastAsia"/>
                <w:color w:val="000000"/>
                <w:sz w:val="18"/>
                <w:szCs w:val="18"/>
              </w:rPr>
              <w:t>分析简单的语篇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EF71AE"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学会</w:t>
            </w:r>
            <w:r w:rsidRPr="00EF71AE">
              <w:rPr>
                <w:rFonts w:ascii="Times New Roman" w:eastAsia="Microsoft YaHei" w:hAnsi="Times New Roman" w:cs="Times New Roman" w:hint="eastAsia"/>
                <w:color w:val="000000"/>
                <w:sz w:val="18"/>
                <w:szCs w:val="18"/>
              </w:rPr>
              <w:t>发现、分析和解决问题</w:t>
            </w:r>
            <w:r>
              <w:rPr>
                <w:rFonts w:ascii="Times New Roman" w:eastAsia="Microsoft YaHei" w:hAnsi="Times New Roman" w:cs="Times New Roman" w:hint="eastAsia"/>
                <w:color w:val="000000"/>
                <w:sz w:val="18"/>
                <w:szCs w:val="18"/>
              </w:rPr>
              <w:t>，</w:t>
            </w:r>
            <w:r w:rsidRPr="00EF71AE">
              <w:rPr>
                <w:rFonts w:ascii="Times New Roman" w:eastAsia="Microsoft YaHei" w:hAnsi="Times New Roman" w:cs="Times New Roman" w:hint="eastAsia"/>
                <w:color w:val="000000"/>
                <w:sz w:val="18"/>
                <w:szCs w:val="18"/>
              </w:rPr>
              <w:t>批判性思考和创造性工作</w:t>
            </w:r>
            <w:r>
              <w:rPr>
                <w:rFonts w:ascii="Times New Roman" w:eastAsia="Microsoft YaHei" w:hAnsi="Times New Roman" w:cs="Times New Roman" w:hint="eastAsia"/>
                <w:color w:val="000000"/>
                <w:sz w:val="18"/>
                <w:szCs w:val="18"/>
              </w:rPr>
              <w:t>，培养</w:t>
            </w:r>
            <w:r w:rsidRPr="00EF71AE">
              <w:rPr>
                <w:rFonts w:ascii="Times New Roman" w:eastAsia="Microsoft YaHei" w:hAnsi="Times New Roman" w:cs="Times New Roman" w:hint="eastAsia"/>
                <w:color w:val="000000"/>
                <w:sz w:val="18"/>
                <w:szCs w:val="18"/>
              </w:rPr>
              <w:t>探索精神</w:t>
            </w:r>
            <w:r>
              <w:rPr>
                <w:rFonts w:ascii="Times New Roman" w:eastAsia="Microsoft YaHei" w:hAnsi="Times New Roman" w:cs="Times New Roman" w:hint="eastAsia"/>
                <w:color w:val="000000"/>
                <w:sz w:val="18"/>
                <w:szCs w:val="18"/>
              </w:rPr>
              <w:t>，提升本</w:t>
            </w:r>
            <w:r w:rsidRPr="00EF71AE">
              <w:rPr>
                <w:rFonts w:ascii="Times New Roman" w:eastAsia="Microsoft YaHei" w:hAnsi="Times New Roman" w:cs="Times New Roman" w:hint="eastAsia"/>
                <w:color w:val="000000"/>
                <w:sz w:val="18"/>
                <w:szCs w:val="18"/>
              </w:rPr>
              <w:t>学科的综合素养</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6</w:t>
            </w:r>
          </w:p>
        </w:tc>
      </w:tr>
      <w:tr w:rsidR="001E3E93" w:rsidTr="00EF71AE">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FF0000"/>
                <w:sz w:val="18"/>
                <w:szCs w:val="18"/>
              </w:rPr>
            </w:pPr>
          </w:p>
        </w:tc>
        <w:tc>
          <w:tcPr>
            <w:tcW w:w="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期末测试</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sz w:val="18"/>
                <w:szCs w:val="18"/>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Microsoft YaHei" w:hAnsi="Times New Roman" w:cs="Times New Roman"/>
                <w:color w:val="000000"/>
                <w:sz w:val="18"/>
                <w:szCs w:val="18"/>
              </w:rPr>
            </w:pPr>
          </w:p>
        </w:tc>
      </w:tr>
      <w:tr w:rsidR="001E3E93" w:rsidTr="001E3E93">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jc w:val="center"/>
              <w:rPr>
                <w:rFonts w:ascii="Times New Roman" w:eastAsia="Microsoft YaHei" w:hAnsi="Times New Roman" w:cs="Times New Roman"/>
                <w:color w:val="FF0000"/>
                <w:sz w:val="18"/>
                <w:szCs w:val="18"/>
              </w:rPr>
            </w:pPr>
          </w:p>
        </w:tc>
        <w:tc>
          <w:tcPr>
            <w:tcW w:w="7103"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1E3E93" w:rsidRDefault="001E3E93" w:rsidP="001E3E93">
            <w:pPr>
              <w:widowControl/>
              <w:jc w:val="left"/>
              <w:textAlignment w:val="center"/>
              <w:rPr>
                <w:rFonts w:ascii="Times New Roman" w:eastAsia="Microsoft YaHei" w:hAnsi="Times New Roman" w:cs="Times New Roman"/>
                <w:color w:val="000000"/>
                <w:kern w:val="0"/>
                <w:sz w:val="18"/>
                <w:szCs w:val="18"/>
                <w:lang/>
              </w:rPr>
            </w:pPr>
            <w:r>
              <w:rPr>
                <w:rFonts w:ascii="Times New Roman" w:eastAsia="Microsoft YaHei" w:hAnsi="Times New Roman" w:cs="Times New Roman"/>
                <w:color w:val="000000"/>
                <w:kern w:val="0"/>
                <w:sz w:val="18"/>
                <w:szCs w:val="18"/>
                <w:lang/>
              </w:rPr>
              <w:t>注</w:t>
            </w:r>
            <w:r>
              <w:rPr>
                <w:rFonts w:ascii="Times New Roman" w:eastAsia="Microsoft YaHei" w:hAnsi="Times New Roman" w:cs="Times New Roman"/>
                <w:color w:val="000000"/>
                <w:kern w:val="0"/>
                <w:sz w:val="18"/>
                <w:szCs w:val="18"/>
                <w:lang/>
              </w:rPr>
              <w:t>1</w:t>
            </w:r>
            <w:r>
              <w:rPr>
                <w:rFonts w:ascii="Times New Roman" w:eastAsia="Microsoft YaHei" w:hAnsi="Times New Roman" w:cs="Times New Roman"/>
                <w:color w:val="000000"/>
                <w:kern w:val="0"/>
                <w:sz w:val="18"/>
                <w:szCs w:val="18"/>
                <w:lang/>
              </w:rPr>
              <w:t>：建议按照教学周周学时编排。</w:t>
            </w:r>
          </w:p>
          <w:p w:rsidR="001E3E93" w:rsidRDefault="001E3E93" w:rsidP="001E3E93">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注</w:t>
            </w:r>
            <w:r>
              <w:rPr>
                <w:rFonts w:ascii="Times New Roman" w:eastAsia="Microsoft YaHei" w:hAnsi="Times New Roman" w:cs="Times New Roman"/>
                <w:color w:val="000000"/>
                <w:kern w:val="0"/>
                <w:sz w:val="18"/>
                <w:szCs w:val="18"/>
                <w:lang/>
              </w:rPr>
              <w:t>2</w:t>
            </w:r>
            <w:r>
              <w:rPr>
                <w:rFonts w:ascii="Times New Roman" w:eastAsia="Microsoft YaHei" w:hAnsi="Times New Roman" w:cs="Times New Roman"/>
                <w:color w:val="000000"/>
                <w:kern w:val="0"/>
                <w:sz w:val="18"/>
                <w:szCs w:val="18"/>
                <w:lang/>
              </w:rPr>
              <w:t>：相应章节的课程思政融入点根据实际情况填写。</w:t>
            </w:r>
          </w:p>
        </w:tc>
      </w:tr>
      <w:tr w:rsidR="001E3E93" w:rsidTr="001E3E93">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1E3E93" w:rsidRDefault="001E3E93" w:rsidP="001E3E93">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SimSun"/>
                <w:lang/>
              </w:rPr>
              <w:t xml:space="preserve"> (Grading)</w:t>
            </w:r>
          </w:p>
        </w:tc>
        <w:tc>
          <w:tcPr>
            <w:tcW w:w="7103"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widowControl/>
              <w:jc w:val="left"/>
              <w:textAlignment w:val="center"/>
              <w:rPr>
                <w:rFonts w:ascii="Times New Roman" w:eastAsia="Microsoft YaHei" w:hAnsi="Times New Roman" w:cs="Times New Roman"/>
                <w:color w:val="000000"/>
                <w:kern w:val="0"/>
                <w:sz w:val="18"/>
                <w:szCs w:val="18"/>
                <w:lang/>
              </w:rPr>
            </w:pPr>
            <w:r>
              <w:rPr>
                <w:rFonts w:ascii="Times New Roman" w:eastAsia="Microsoft YaHei" w:hAnsi="Times New Roman" w:cs="Times New Roman"/>
                <w:color w:val="000000"/>
                <w:kern w:val="0"/>
                <w:sz w:val="18"/>
                <w:szCs w:val="18"/>
                <w:lang/>
              </w:rPr>
              <w:t>（</w:t>
            </w:r>
            <w:r>
              <w:rPr>
                <w:rFonts w:ascii="Times New Roman" w:eastAsia="Microsoft YaHei" w:hAnsi="Times New Roman" w:cs="Times New Roman"/>
                <w:color w:val="000000"/>
                <w:kern w:val="0"/>
                <w:sz w:val="18"/>
                <w:szCs w:val="18"/>
                <w:lang/>
              </w:rPr>
              <w:t>1</w:t>
            </w:r>
            <w:r>
              <w:rPr>
                <w:rFonts w:ascii="Times New Roman" w:eastAsia="Microsoft YaHei" w:hAnsi="Times New Roman" w:cs="Times New Roman"/>
                <w:color w:val="000000"/>
                <w:kern w:val="0"/>
                <w:sz w:val="18"/>
                <w:szCs w:val="18"/>
                <w:lang/>
              </w:rPr>
              <w:t>）平时作业</w:t>
            </w:r>
            <w:r>
              <w:rPr>
                <w:rFonts w:ascii="Times New Roman" w:eastAsia="Microsoft YaHei" w:hAnsi="Times New Roman" w:cs="Times New Roman"/>
                <w:color w:val="000000"/>
                <w:kern w:val="0"/>
                <w:sz w:val="18"/>
                <w:szCs w:val="18"/>
                <w:lang/>
              </w:rPr>
              <w:t xml:space="preserve"> </w:t>
            </w:r>
            <w:r w:rsidR="00EF71AE">
              <w:rPr>
                <w:rFonts w:ascii="Times New Roman" w:eastAsia="Microsoft YaHei" w:hAnsi="Times New Roman" w:cs="Times New Roman"/>
                <w:color w:val="000000"/>
                <w:kern w:val="0"/>
                <w:sz w:val="18"/>
                <w:szCs w:val="18"/>
                <w:lang/>
              </w:rPr>
              <w:t>5</w:t>
            </w:r>
            <w:r>
              <w:rPr>
                <w:rFonts w:ascii="Times New Roman" w:eastAsia="Microsoft YaHei" w:hAnsi="Times New Roman" w:cs="Times New Roman"/>
                <w:color w:val="000000"/>
                <w:kern w:val="0"/>
                <w:sz w:val="18"/>
                <w:szCs w:val="18"/>
                <w:lang/>
              </w:rPr>
              <w:t>0</w:t>
            </w:r>
            <w:r>
              <w:rPr>
                <w:rFonts w:ascii="Times New Roman" w:eastAsia="Microsoft YaHei" w:hAnsi="Times New Roman" w:cs="Times New Roman"/>
                <w:color w:val="000000"/>
                <w:kern w:val="0"/>
                <w:sz w:val="18"/>
                <w:szCs w:val="18"/>
                <w:lang/>
              </w:rPr>
              <w:t>分</w:t>
            </w:r>
          </w:p>
          <w:p w:rsidR="001E3E93" w:rsidRPr="00EF71AE" w:rsidRDefault="001E3E93" w:rsidP="001E3E93">
            <w:pPr>
              <w:widowControl/>
              <w:jc w:val="left"/>
              <w:textAlignment w:val="center"/>
              <w:rPr>
                <w:rFonts w:ascii="Times New Roman" w:eastAsia="Microsoft YaHei" w:hAnsi="Times New Roman" w:cs="Times New Roman"/>
                <w:color w:val="000000"/>
                <w:kern w:val="0"/>
                <w:sz w:val="18"/>
                <w:szCs w:val="18"/>
                <w:lang/>
              </w:rPr>
            </w:pPr>
            <w:r>
              <w:rPr>
                <w:rFonts w:ascii="Times New Roman" w:eastAsia="Microsoft YaHei" w:hAnsi="Times New Roman" w:cs="Times New Roman"/>
                <w:color w:val="000000"/>
                <w:kern w:val="0"/>
                <w:sz w:val="18"/>
                <w:szCs w:val="18"/>
                <w:lang/>
              </w:rPr>
              <w:t>（</w:t>
            </w:r>
            <w:r>
              <w:rPr>
                <w:rFonts w:ascii="Times New Roman" w:eastAsia="Microsoft YaHei" w:hAnsi="Times New Roman" w:cs="Times New Roman"/>
                <w:color w:val="000000"/>
                <w:kern w:val="0"/>
                <w:sz w:val="18"/>
                <w:szCs w:val="18"/>
                <w:lang/>
              </w:rPr>
              <w:t>2</w:t>
            </w:r>
            <w:r>
              <w:rPr>
                <w:rFonts w:ascii="Times New Roman" w:eastAsia="Microsoft YaHei" w:hAnsi="Times New Roman" w:cs="Times New Roman"/>
                <w:color w:val="000000"/>
                <w:kern w:val="0"/>
                <w:sz w:val="18"/>
                <w:szCs w:val="18"/>
                <w:lang/>
              </w:rPr>
              <w:t>）期末考试</w:t>
            </w:r>
            <w:r>
              <w:rPr>
                <w:rFonts w:ascii="Times New Roman" w:eastAsia="Microsoft YaHei" w:hAnsi="Times New Roman" w:cs="Times New Roman"/>
                <w:color w:val="000000"/>
                <w:kern w:val="0"/>
                <w:sz w:val="18"/>
                <w:szCs w:val="18"/>
                <w:lang/>
              </w:rPr>
              <w:t xml:space="preserve"> 50</w:t>
            </w:r>
            <w:r>
              <w:rPr>
                <w:rFonts w:ascii="Times New Roman" w:eastAsia="Microsoft YaHei" w:hAnsi="Times New Roman" w:cs="Times New Roman"/>
                <w:color w:val="000000"/>
                <w:kern w:val="0"/>
                <w:sz w:val="18"/>
                <w:szCs w:val="18"/>
                <w:lang/>
              </w:rPr>
              <w:t>分</w:t>
            </w:r>
          </w:p>
        </w:tc>
      </w:tr>
      <w:tr w:rsidR="001E3E93" w:rsidTr="001E3E93">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E3E93" w:rsidRDefault="001E3E93" w:rsidP="001E3E93">
            <w:pPr>
              <w:widowControl/>
              <w:jc w:val="center"/>
              <w:textAlignment w:val="center"/>
              <w:rPr>
                <w:rFonts w:ascii="Times New Roman" w:eastAsia="SimSun" w:hAnsi="Times New Roman" w:cs="Times New Roman"/>
                <w:color w:val="FF0000"/>
                <w:sz w:val="18"/>
                <w:szCs w:val="18"/>
              </w:rPr>
            </w:pPr>
            <w:r>
              <w:rPr>
                <w:rFonts w:ascii="Times New Roman" w:eastAsia="SimSun" w:hAnsi="Times New Roman" w:cs="Times New Roman"/>
                <w:color w:val="FF0000"/>
                <w:kern w:val="0"/>
                <w:sz w:val="18"/>
                <w:szCs w:val="18"/>
                <w:lang/>
              </w:rPr>
              <w:lastRenderedPageBreak/>
              <w:t>*</w:t>
            </w:r>
            <w:r>
              <w:rPr>
                <w:rStyle w:val="font31"/>
                <w:rFonts w:ascii="Times New Roman" w:hAnsi="Times New Roman" w:cs="Times New Roman" w:hint="default"/>
                <w:lang/>
              </w:rPr>
              <w:t>教材或参考资料</w:t>
            </w:r>
            <w:r>
              <w:rPr>
                <w:rStyle w:val="font21"/>
                <w:rFonts w:eastAsia="SimSun"/>
                <w:lang/>
              </w:rPr>
              <w:t xml:space="preserve"> (Textbooks &amp; Other Materials)</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widowControl/>
              <w:jc w:val="left"/>
              <w:textAlignment w:val="center"/>
              <w:rPr>
                <w:rFonts w:ascii="Times New Roman" w:eastAsia="Microsoft YaHei" w:hAnsi="Times New Roman" w:cs="Times New Roman"/>
                <w:color w:val="000000"/>
                <w:kern w:val="0"/>
                <w:sz w:val="18"/>
                <w:szCs w:val="18"/>
                <w:lang/>
              </w:rPr>
            </w:pPr>
            <w:r>
              <w:rPr>
                <w:rFonts w:ascii="Times New Roman" w:eastAsia="Microsoft YaHei" w:hAnsi="Times New Roman" w:cs="Times New Roman"/>
                <w:color w:val="000000"/>
                <w:kern w:val="0"/>
                <w:sz w:val="18"/>
                <w:szCs w:val="18"/>
                <w:lang/>
              </w:rPr>
              <w:t>（必含信息：教材名称，作者，出版社，出版年份，版次，书号）</w:t>
            </w:r>
          </w:p>
          <w:p w:rsidR="009108A1" w:rsidRDefault="009108A1" w:rsidP="001E3E93">
            <w:pPr>
              <w:widowControl/>
              <w:jc w:val="left"/>
              <w:textAlignment w:val="center"/>
              <w:rPr>
                <w:rFonts w:ascii="Times New Roman" w:eastAsia="Microsoft YaHei" w:hAnsi="Times New Roman" w:cs="Times New Roman"/>
                <w:color w:val="000000"/>
                <w:kern w:val="0"/>
                <w:sz w:val="18"/>
                <w:szCs w:val="18"/>
                <w:lang/>
              </w:rPr>
            </w:pPr>
          </w:p>
          <w:p w:rsidR="00D40C9F" w:rsidRDefault="009108A1" w:rsidP="001E3E93">
            <w:pPr>
              <w:widowControl/>
              <w:jc w:val="left"/>
              <w:textAlignment w:val="center"/>
              <w:rPr>
                <w:rFonts w:ascii="Times New Roman" w:eastAsia="Microsoft YaHei" w:hAnsi="Times New Roman" w:cs="Times New Roman"/>
                <w:color w:val="000000"/>
                <w:kern w:val="0"/>
                <w:sz w:val="18"/>
                <w:szCs w:val="18"/>
                <w:lang/>
              </w:rPr>
            </w:pPr>
            <w:r>
              <w:rPr>
                <w:rFonts w:ascii="Times New Roman" w:eastAsia="Microsoft YaHei" w:hAnsi="Times New Roman" w:cs="Times New Roman" w:hint="eastAsia"/>
                <w:color w:val="000000"/>
                <w:kern w:val="0"/>
                <w:sz w:val="18"/>
                <w:szCs w:val="18"/>
                <w:lang/>
              </w:rPr>
              <w:t>教材：</w:t>
            </w:r>
          </w:p>
          <w:p w:rsidR="00EF71AE" w:rsidRDefault="00EF71AE" w:rsidP="001E3E93">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《功能语法教程》，</w:t>
            </w:r>
            <w:r w:rsidRPr="00EF71AE">
              <w:rPr>
                <w:rFonts w:ascii="Times New Roman" w:eastAsia="Microsoft YaHei" w:hAnsi="Times New Roman" w:cs="Times New Roman" w:hint="eastAsia"/>
                <w:color w:val="000000"/>
                <w:sz w:val="18"/>
                <w:szCs w:val="18"/>
              </w:rPr>
              <w:t>詹姆斯·</w:t>
            </w:r>
            <w:r w:rsidRPr="00EF71AE">
              <w:rPr>
                <w:rFonts w:ascii="Times New Roman" w:eastAsia="Microsoft YaHei" w:hAnsi="Times New Roman" w:cs="Times New Roman" w:hint="eastAsia"/>
                <w:color w:val="000000"/>
                <w:sz w:val="18"/>
                <w:szCs w:val="18"/>
              </w:rPr>
              <w:t>R</w:t>
            </w:r>
            <w:r w:rsidRPr="00EF71AE">
              <w:rPr>
                <w:rFonts w:ascii="Times New Roman" w:eastAsia="Microsoft YaHei" w:hAnsi="Times New Roman" w:cs="Times New Roman" w:hint="eastAsia"/>
                <w:color w:val="000000"/>
                <w:sz w:val="18"/>
                <w:szCs w:val="18"/>
              </w:rPr>
              <w:t>·马丁</w:t>
            </w:r>
            <w:r w:rsidRPr="00EF71AE">
              <w:rPr>
                <w:rFonts w:ascii="Times New Roman" w:eastAsia="Microsoft YaHei" w:hAnsi="Times New Roman" w:cs="Times New Roman" w:hint="eastAsia"/>
                <w:color w:val="000000"/>
                <w:sz w:val="18"/>
                <w:szCs w:val="18"/>
              </w:rPr>
              <w:t>(J R Martin)</w:t>
            </w:r>
            <w:r>
              <w:rPr>
                <w:rFonts w:ascii="Times New Roman" w:eastAsia="Microsoft YaHei" w:hAnsi="Times New Roman" w:cs="Times New Roman" w:hint="eastAsia"/>
                <w:color w:val="000000"/>
                <w:sz w:val="18"/>
                <w:szCs w:val="18"/>
              </w:rPr>
              <w:t>、</w:t>
            </w:r>
            <w:r w:rsidRPr="00EF71AE">
              <w:rPr>
                <w:rFonts w:ascii="Times New Roman" w:eastAsia="Microsoft YaHei" w:hAnsi="Times New Roman" w:cs="Times New Roman" w:hint="eastAsia"/>
                <w:color w:val="000000"/>
                <w:sz w:val="18"/>
                <w:szCs w:val="18"/>
              </w:rPr>
              <w:t>克里斯琴·</w:t>
            </w:r>
            <w:r w:rsidRPr="00EF71AE">
              <w:rPr>
                <w:rFonts w:ascii="Times New Roman" w:eastAsia="Microsoft YaHei" w:hAnsi="Times New Roman" w:cs="Times New Roman" w:hint="eastAsia"/>
                <w:color w:val="000000"/>
                <w:sz w:val="18"/>
                <w:szCs w:val="18"/>
              </w:rPr>
              <w:t>MIM</w:t>
            </w:r>
            <w:r w:rsidRPr="00EF71AE">
              <w:rPr>
                <w:rFonts w:ascii="Times New Roman" w:eastAsia="Microsoft YaHei" w:hAnsi="Times New Roman" w:cs="Times New Roman" w:hint="eastAsia"/>
                <w:color w:val="000000"/>
                <w:sz w:val="18"/>
                <w:szCs w:val="18"/>
              </w:rPr>
              <w:t>·马西森</w:t>
            </w:r>
            <w:r w:rsidRPr="00EF71AE">
              <w:rPr>
                <w:rFonts w:ascii="Times New Roman" w:eastAsia="Microsoft YaHei" w:hAnsi="Times New Roman" w:cs="Times New Roman" w:hint="eastAsia"/>
                <w:color w:val="000000"/>
                <w:sz w:val="18"/>
                <w:szCs w:val="18"/>
              </w:rPr>
              <w:t>(Christian MIM Matthiessen)</w:t>
            </w:r>
            <w:r>
              <w:rPr>
                <w:rFonts w:ascii="Times New Roman" w:eastAsia="Microsoft YaHei" w:hAnsi="Times New Roman" w:cs="Times New Roman" w:hint="eastAsia"/>
                <w:color w:val="000000"/>
                <w:sz w:val="18"/>
                <w:szCs w:val="18"/>
              </w:rPr>
              <w:t>、</w:t>
            </w:r>
            <w:r w:rsidRPr="00EF71AE">
              <w:rPr>
                <w:rFonts w:ascii="Times New Roman" w:eastAsia="Microsoft YaHei" w:hAnsi="Times New Roman" w:cs="Times New Roman" w:hint="eastAsia"/>
                <w:color w:val="000000"/>
                <w:sz w:val="18"/>
                <w:szCs w:val="18"/>
              </w:rPr>
              <w:t>克莱尔·佩因特</w:t>
            </w:r>
            <w:r w:rsidRPr="00EF71AE">
              <w:rPr>
                <w:rFonts w:ascii="Times New Roman" w:eastAsia="Microsoft YaHei" w:hAnsi="Times New Roman" w:cs="Times New Roman" w:hint="eastAsia"/>
                <w:color w:val="000000"/>
                <w:sz w:val="18"/>
                <w:szCs w:val="18"/>
              </w:rPr>
              <w:t>(Clare Painter)</w:t>
            </w:r>
            <w:r>
              <w:rPr>
                <w:rFonts w:ascii="Times New Roman" w:eastAsia="Microsoft YaHei" w:hAnsi="Times New Roman" w:cs="Times New Roman" w:hint="eastAsia"/>
                <w:color w:val="000000"/>
                <w:sz w:val="18"/>
                <w:szCs w:val="18"/>
              </w:rPr>
              <w:t>，商务印书馆，</w:t>
            </w:r>
            <w:r>
              <w:rPr>
                <w:rFonts w:ascii="Times New Roman" w:eastAsia="Microsoft YaHei" w:hAnsi="Times New Roman" w:cs="Times New Roman" w:hint="eastAsia"/>
                <w:color w:val="000000"/>
                <w:sz w:val="18"/>
                <w:szCs w:val="18"/>
              </w:rPr>
              <w:t>2</w:t>
            </w:r>
            <w:r>
              <w:rPr>
                <w:rFonts w:ascii="Times New Roman" w:eastAsia="Microsoft YaHei" w:hAnsi="Times New Roman" w:cs="Times New Roman"/>
                <w:color w:val="000000"/>
                <w:sz w:val="18"/>
                <w:szCs w:val="18"/>
              </w:rPr>
              <w:t>010</w:t>
            </w:r>
            <w:r>
              <w:rPr>
                <w:rFonts w:ascii="Times New Roman" w:eastAsia="Microsoft YaHei" w:hAnsi="Times New Roman" w:cs="Times New Roman" w:hint="eastAsia"/>
                <w:color w:val="000000"/>
                <w:sz w:val="18"/>
                <w:szCs w:val="18"/>
              </w:rPr>
              <w:t>年，第</w:t>
            </w:r>
            <w:r>
              <w:rPr>
                <w:rFonts w:ascii="Times New Roman" w:eastAsia="Microsoft YaHei" w:hAnsi="Times New Roman" w:cs="Times New Roman" w:hint="eastAsia"/>
                <w:color w:val="000000"/>
                <w:sz w:val="18"/>
                <w:szCs w:val="18"/>
              </w:rPr>
              <w:t>2</w:t>
            </w:r>
            <w:r>
              <w:rPr>
                <w:rFonts w:ascii="Times New Roman" w:eastAsia="Microsoft YaHei" w:hAnsi="Times New Roman" w:cs="Times New Roman" w:hint="eastAsia"/>
                <w:color w:val="000000"/>
                <w:sz w:val="18"/>
                <w:szCs w:val="18"/>
              </w:rPr>
              <w:t>版，</w:t>
            </w:r>
            <w:r>
              <w:rPr>
                <w:rFonts w:ascii="Times New Roman" w:eastAsia="Microsoft YaHei" w:hAnsi="Times New Roman" w:cs="Times New Roman" w:hint="eastAsia"/>
                <w:color w:val="000000"/>
                <w:sz w:val="18"/>
                <w:szCs w:val="18"/>
              </w:rPr>
              <w:t>ISBN</w:t>
            </w:r>
            <w:r>
              <w:rPr>
                <w:rFonts w:ascii="Times New Roman" w:eastAsia="Microsoft YaHei" w:hAnsi="Times New Roman" w:cs="Times New Roman" w:hint="eastAsia"/>
                <w:color w:val="000000"/>
                <w:sz w:val="18"/>
                <w:szCs w:val="18"/>
              </w:rPr>
              <w:t>：</w:t>
            </w:r>
            <w:r w:rsidRPr="00EF71AE">
              <w:rPr>
                <w:rFonts w:ascii="Times New Roman" w:eastAsia="Microsoft YaHei" w:hAnsi="Times New Roman" w:cs="Times New Roman"/>
                <w:color w:val="000000"/>
                <w:sz w:val="18"/>
                <w:szCs w:val="18"/>
              </w:rPr>
              <w:t>9787100068512</w:t>
            </w:r>
          </w:p>
          <w:p w:rsidR="009108A1" w:rsidRDefault="009108A1" w:rsidP="001E3E93">
            <w:pPr>
              <w:widowControl/>
              <w:jc w:val="left"/>
              <w:textAlignment w:val="center"/>
              <w:rPr>
                <w:rFonts w:ascii="Times New Roman" w:eastAsia="Microsoft YaHei" w:hAnsi="Times New Roman" w:cs="Times New Roman"/>
                <w:color w:val="000000"/>
                <w:sz w:val="18"/>
                <w:szCs w:val="18"/>
              </w:rPr>
            </w:pPr>
          </w:p>
          <w:p w:rsidR="009108A1" w:rsidRDefault="009108A1" w:rsidP="001E3E93">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hint="eastAsia"/>
                <w:color w:val="000000"/>
                <w:sz w:val="18"/>
                <w:szCs w:val="18"/>
              </w:rPr>
              <w:t>参考书：</w:t>
            </w:r>
          </w:p>
          <w:p w:rsidR="009108A1" w:rsidRDefault="009108A1" w:rsidP="001E3E93">
            <w:pPr>
              <w:widowControl/>
              <w:jc w:val="left"/>
              <w:textAlignment w:val="center"/>
              <w:rPr>
                <w:rFonts w:ascii="Times New Roman" w:eastAsia="Microsoft YaHei" w:hAnsi="Times New Roman" w:cs="Times New Roman"/>
                <w:color w:val="000000"/>
                <w:sz w:val="18"/>
                <w:szCs w:val="18"/>
              </w:rPr>
            </w:pPr>
            <w:r w:rsidRPr="009108A1">
              <w:rPr>
                <w:rFonts w:ascii="Times New Roman" w:eastAsia="Microsoft YaHei" w:hAnsi="Times New Roman" w:cs="Times New Roman" w:hint="eastAsia"/>
                <w:color w:val="000000"/>
                <w:sz w:val="18"/>
                <w:szCs w:val="18"/>
              </w:rPr>
              <w:t>《系统功能语法</w:t>
            </w:r>
            <w:r w:rsidR="002C2A3A">
              <w:rPr>
                <w:rFonts w:ascii="Times New Roman" w:eastAsia="Microsoft YaHei" w:hAnsi="Times New Roman" w:cs="Times New Roman" w:hint="eastAsia"/>
                <w:color w:val="000000"/>
                <w:sz w:val="18"/>
                <w:szCs w:val="18"/>
              </w:rPr>
              <w:t>：</w:t>
            </w:r>
            <w:r w:rsidRPr="009108A1">
              <w:rPr>
                <w:rFonts w:ascii="Times New Roman" w:eastAsia="Microsoft YaHei" w:hAnsi="Times New Roman" w:cs="Times New Roman" w:hint="eastAsia"/>
                <w:color w:val="000000"/>
                <w:sz w:val="18"/>
                <w:szCs w:val="18"/>
              </w:rPr>
              <w:t>理论之初探》</w:t>
            </w:r>
            <w:r>
              <w:rPr>
                <w:rFonts w:ascii="Times New Roman" w:eastAsia="Microsoft YaHei" w:hAnsi="Times New Roman" w:cs="Times New Roman" w:hint="eastAsia"/>
                <w:color w:val="000000"/>
                <w:sz w:val="18"/>
                <w:szCs w:val="18"/>
              </w:rPr>
              <w:t>，</w:t>
            </w:r>
            <w:r w:rsidRPr="009108A1">
              <w:rPr>
                <w:rFonts w:ascii="Times New Roman" w:eastAsia="Microsoft YaHei" w:hAnsi="Times New Roman" w:cs="Times New Roman" w:hint="eastAsia"/>
                <w:color w:val="000000"/>
                <w:sz w:val="18"/>
                <w:szCs w:val="18"/>
              </w:rPr>
              <w:t>麦蒂森，韩礼德</w:t>
            </w:r>
            <w:r>
              <w:rPr>
                <w:rFonts w:ascii="Times New Roman" w:eastAsia="Microsoft YaHei" w:hAnsi="Times New Roman" w:cs="Times New Roman" w:hint="eastAsia"/>
                <w:color w:val="000000"/>
                <w:sz w:val="18"/>
                <w:szCs w:val="18"/>
              </w:rPr>
              <w:t>（</w:t>
            </w:r>
            <w:r w:rsidRPr="009108A1">
              <w:rPr>
                <w:rFonts w:ascii="Times New Roman" w:eastAsia="Microsoft YaHei" w:hAnsi="Times New Roman" w:cs="Times New Roman" w:hint="eastAsia"/>
                <w:color w:val="000000"/>
                <w:sz w:val="18"/>
                <w:szCs w:val="18"/>
              </w:rPr>
              <w:t>著</w:t>
            </w:r>
            <w:r>
              <w:rPr>
                <w:rFonts w:ascii="Times New Roman" w:eastAsia="Microsoft YaHei" w:hAnsi="Times New Roman" w:cs="Times New Roman" w:hint="eastAsia"/>
                <w:color w:val="000000"/>
                <w:sz w:val="18"/>
                <w:szCs w:val="18"/>
              </w:rPr>
              <w:t>）</w:t>
            </w:r>
            <w:r w:rsidRPr="009108A1">
              <w:rPr>
                <w:rFonts w:ascii="Times New Roman" w:eastAsia="Microsoft YaHei" w:hAnsi="Times New Roman" w:cs="Times New Roman" w:hint="eastAsia"/>
                <w:color w:val="000000"/>
                <w:sz w:val="18"/>
                <w:szCs w:val="18"/>
              </w:rPr>
              <w:t>；黄国文，王红阳</w:t>
            </w:r>
            <w:r>
              <w:rPr>
                <w:rFonts w:ascii="Times New Roman" w:eastAsia="Microsoft YaHei" w:hAnsi="Times New Roman" w:cs="Times New Roman" w:hint="eastAsia"/>
                <w:color w:val="000000"/>
                <w:sz w:val="18"/>
                <w:szCs w:val="18"/>
              </w:rPr>
              <w:t>（</w:t>
            </w:r>
            <w:r w:rsidRPr="009108A1">
              <w:rPr>
                <w:rFonts w:ascii="Times New Roman" w:eastAsia="Microsoft YaHei" w:hAnsi="Times New Roman" w:cs="Times New Roman" w:hint="eastAsia"/>
                <w:color w:val="000000"/>
                <w:sz w:val="18"/>
                <w:szCs w:val="18"/>
              </w:rPr>
              <w:t>译），高等教育出版社，</w:t>
            </w:r>
            <w:r w:rsidRPr="009108A1">
              <w:rPr>
                <w:rFonts w:ascii="Times New Roman" w:eastAsia="Microsoft YaHei" w:hAnsi="Times New Roman" w:cs="Times New Roman" w:hint="eastAsia"/>
                <w:color w:val="000000"/>
                <w:sz w:val="18"/>
                <w:szCs w:val="18"/>
              </w:rPr>
              <w:t>2009</w:t>
            </w:r>
            <w:r>
              <w:rPr>
                <w:rFonts w:ascii="Times New Roman" w:eastAsia="Microsoft YaHei" w:hAnsi="Times New Roman" w:cs="Times New Roman" w:hint="eastAsia"/>
                <w:color w:val="000000"/>
                <w:sz w:val="18"/>
                <w:szCs w:val="18"/>
              </w:rPr>
              <w:t>年</w:t>
            </w:r>
            <w:r w:rsidRPr="009108A1">
              <w:rPr>
                <w:rFonts w:ascii="Times New Roman" w:eastAsia="Microsoft YaHei" w:hAnsi="Times New Roman" w:cs="Times New Roman" w:hint="eastAsia"/>
                <w:color w:val="000000"/>
                <w:sz w:val="18"/>
                <w:szCs w:val="18"/>
              </w:rPr>
              <w:t>，第</w:t>
            </w:r>
            <w:r>
              <w:rPr>
                <w:rFonts w:ascii="Times New Roman" w:eastAsia="Microsoft YaHei" w:hAnsi="Times New Roman" w:cs="Times New Roman" w:hint="eastAsia"/>
                <w:color w:val="000000"/>
                <w:sz w:val="18"/>
                <w:szCs w:val="18"/>
              </w:rPr>
              <w:t>1</w:t>
            </w:r>
            <w:r w:rsidRPr="009108A1">
              <w:rPr>
                <w:rFonts w:ascii="Times New Roman" w:eastAsia="Microsoft YaHei" w:hAnsi="Times New Roman" w:cs="Times New Roman" w:hint="eastAsia"/>
                <w:color w:val="000000"/>
                <w:sz w:val="18"/>
                <w:szCs w:val="18"/>
              </w:rPr>
              <w:t>版，</w:t>
            </w:r>
            <w:r>
              <w:rPr>
                <w:rFonts w:ascii="Times New Roman" w:eastAsia="Microsoft YaHei" w:hAnsi="Times New Roman" w:cs="Times New Roman" w:hint="eastAsia"/>
                <w:color w:val="000000"/>
                <w:sz w:val="18"/>
                <w:szCs w:val="18"/>
              </w:rPr>
              <w:t>ISBN</w:t>
            </w:r>
            <w:r>
              <w:rPr>
                <w:rFonts w:ascii="Times New Roman" w:eastAsia="Microsoft YaHei" w:hAnsi="Times New Roman" w:cs="Times New Roman" w:hint="eastAsia"/>
                <w:color w:val="000000"/>
                <w:sz w:val="18"/>
                <w:szCs w:val="18"/>
              </w:rPr>
              <w:t>：</w:t>
            </w:r>
            <w:r w:rsidRPr="009108A1">
              <w:rPr>
                <w:rFonts w:ascii="Times New Roman" w:eastAsia="Microsoft YaHei" w:hAnsi="Times New Roman" w:cs="Times New Roman" w:hint="eastAsia"/>
                <w:color w:val="000000"/>
                <w:sz w:val="18"/>
                <w:szCs w:val="18"/>
              </w:rPr>
              <w:t>9787040268508</w:t>
            </w:r>
          </w:p>
        </w:tc>
      </w:tr>
      <w:tr w:rsidR="001E3E93" w:rsidTr="001E3E93">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其它（</w:t>
            </w:r>
            <w:r>
              <w:rPr>
                <w:rStyle w:val="font21"/>
                <w:rFonts w:eastAsia="Microsoft YaHei"/>
                <w:lang/>
              </w:rPr>
              <w:t>More</w:t>
            </w:r>
            <w:r>
              <w:rPr>
                <w:rStyle w:val="font31"/>
                <w:rFonts w:ascii="Times New Roman" w:hAnsi="Times New Roman" w:cs="Times New Roman" w:hint="default"/>
                <w:lang/>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SimSun" w:hAnsi="Times New Roman" w:cs="Times New Roman"/>
                <w:color w:val="000000"/>
                <w:sz w:val="18"/>
                <w:szCs w:val="18"/>
              </w:rPr>
            </w:pPr>
          </w:p>
        </w:tc>
      </w:tr>
      <w:tr w:rsidR="001E3E93" w:rsidTr="001E3E93">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widowControl/>
              <w:jc w:val="left"/>
              <w:textAlignment w:val="center"/>
              <w:rPr>
                <w:rFonts w:ascii="Times New Roman" w:eastAsia="Microsoft YaHei" w:hAnsi="Times New Roman" w:cs="Times New Roman"/>
                <w:color w:val="000000"/>
                <w:sz w:val="18"/>
                <w:szCs w:val="18"/>
              </w:rPr>
            </w:pPr>
            <w:r>
              <w:rPr>
                <w:rFonts w:ascii="Times New Roman" w:eastAsia="Microsoft YaHei" w:hAnsi="Times New Roman" w:cs="Times New Roman"/>
                <w:color w:val="000000"/>
                <w:kern w:val="0"/>
                <w:sz w:val="18"/>
                <w:szCs w:val="18"/>
                <w:lang/>
              </w:rPr>
              <w:t>备注（</w:t>
            </w:r>
            <w:r>
              <w:rPr>
                <w:rStyle w:val="font21"/>
                <w:rFonts w:eastAsia="Microsoft YaHei"/>
                <w:lang/>
              </w:rPr>
              <w:t>Notes</w:t>
            </w:r>
            <w:r>
              <w:rPr>
                <w:rStyle w:val="font31"/>
                <w:rFonts w:ascii="Times New Roman" w:hAnsi="Times New Roman" w:cs="Times New Roman" w:hint="default"/>
                <w:lang/>
              </w:rPr>
              <w:t>）</w:t>
            </w:r>
          </w:p>
        </w:tc>
        <w:tc>
          <w:tcPr>
            <w:tcW w:w="7103"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E3E93" w:rsidRDefault="001E3E93" w:rsidP="001E3E93">
            <w:pPr>
              <w:rPr>
                <w:rFonts w:ascii="Times New Roman" w:eastAsia="SimSun" w:hAnsi="Times New Roman" w:cs="Times New Roman"/>
                <w:color w:val="000000"/>
                <w:sz w:val="18"/>
                <w:szCs w:val="18"/>
              </w:rPr>
            </w:pPr>
          </w:p>
        </w:tc>
      </w:tr>
      <w:tr w:rsidR="001E3E93" w:rsidTr="001E3E93">
        <w:trPr>
          <w:trHeight w:val="2617"/>
        </w:trPr>
        <w:tc>
          <w:tcPr>
            <w:tcW w:w="8360" w:type="dxa"/>
            <w:gridSpan w:val="8"/>
            <w:tcBorders>
              <w:top w:val="nil"/>
              <w:left w:val="nil"/>
              <w:bottom w:val="nil"/>
              <w:right w:val="nil"/>
            </w:tcBorders>
            <w:shd w:val="clear" w:color="auto" w:fill="auto"/>
            <w:tcMar>
              <w:top w:w="15" w:type="dxa"/>
              <w:left w:w="15" w:type="dxa"/>
              <w:right w:w="15" w:type="dxa"/>
            </w:tcMar>
            <w:vAlign w:val="center"/>
          </w:tcPr>
          <w:p w:rsidR="001E3E93" w:rsidRDefault="001E3E93" w:rsidP="001E3E93">
            <w:pPr>
              <w:widowControl/>
              <w:jc w:val="left"/>
              <w:textAlignment w:val="center"/>
              <w:rPr>
                <w:rStyle w:val="font21"/>
              </w:rPr>
            </w:pPr>
            <w:r>
              <w:rPr>
                <w:rFonts w:ascii="Times New Roman" w:eastAsia="Microsoft YaHei" w:hAnsi="Times New Roman" w:cs="Times New Roman"/>
                <w:color w:val="000000"/>
                <w:kern w:val="0"/>
                <w:sz w:val="18"/>
                <w:szCs w:val="18"/>
                <w:lang/>
              </w:rPr>
              <w:t>备注说明：</w:t>
            </w:r>
          </w:p>
          <w:p w:rsidR="001E3E93" w:rsidRDefault="001E3E93" w:rsidP="001E3E93">
            <w:pPr>
              <w:widowControl/>
              <w:jc w:val="left"/>
              <w:textAlignment w:val="center"/>
              <w:rPr>
                <w:rStyle w:val="font21"/>
                <w:rFonts w:eastAsia="Microsoft YaHei"/>
                <w:lang/>
              </w:rPr>
            </w:pPr>
            <w:r>
              <w:rPr>
                <w:rStyle w:val="font21"/>
                <w:rFonts w:eastAsia="Microsoft YaHei"/>
                <w:lang/>
              </w:rPr>
              <w:t xml:space="preserve">      1</w:t>
            </w:r>
            <w:r>
              <w:rPr>
                <w:rStyle w:val="font31"/>
                <w:rFonts w:ascii="Times New Roman" w:hAnsi="Times New Roman" w:cs="Times New Roman" w:hint="default"/>
                <w:lang/>
              </w:rPr>
              <w:t>．带</w:t>
            </w:r>
            <w:r>
              <w:rPr>
                <w:rStyle w:val="font21"/>
                <w:rFonts w:eastAsia="Microsoft YaHei"/>
                <w:lang/>
              </w:rPr>
              <w:t>*</w:t>
            </w:r>
            <w:r>
              <w:rPr>
                <w:rStyle w:val="font31"/>
                <w:rFonts w:ascii="Times New Roman" w:hAnsi="Times New Roman" w:cs="Times New Roman" w:hint="default"/>
                <w:lang/>
              </w:rPr>
              <w:t>内容为必填项。</w:t>
            </w:r>
            <w:r>
              <w:rPr>
                <w:rStyle w:val="font21"/>
                <w:rFonts w:eastAsia="Microsoft YaHei"/>
                <w:lang/>
              </w:rPr>
              <w:t xml:space="preserve">   </w:t>
            </w:r>
          </w:p>
          <w:p w:rsidR="001E3E93" w:rsidRDefault="001E3E93" w:rsidP="001E3E93">
            <w:pPr>
              <w:widowControl/>
              <w:ind w:firstLineChars="150" w:firstLine="270"/>
              <w:jc w:val="left"/>
              <w:textAlignment w:val="center"/>
              <w:rPr>
                <w:rFonts w:ascii="Times New Roman" w:eastAsia="Microsoft YaHei" w:hAnsi="Times New Roman" w:cs="Times New Roman"/>
                <w:color w:val="000000"/>
                <w:sz w:val="18"/>
                <w:szCs w:val="18"/>
              </w:rPr>
            </w:pPr>
            <w:r>
              <w:rPr>
                <w:rStyle w:val="font21"/>
                <w:rFonts w:eastAsia="Microsoft YaHei"/>
                <w:lang/>
              </w:rPr>
              <w:t xml:space="preserve">   2</w:t>
            </w:r>
            <w:r>
              <w:rPr>
                <w:rStyle w:val="font31"/>
                <w:rFonts w:ascii="Times New Roman" w:hAnsi="Times New Roman" w:cs="Times New Roman" w:hint="default"/>
                <w:lang/>
              </w:rPr>
              <w:t>．课程简介字数为</w:t>
            </w:r>
            <w:r>
              <w:rPr>
                <w:rStyle w:val="font21"/>
                <w:rFonts w:eastAsia="Microsoft YaHei"/>
                <w:lang/>
              </w:rPr>
              <w:t>300-500</w:t>
            </w:r>
            <w:r>
              <w:rPr>
                <w:rStyle w:val="font31"/>
                <w:rFonts w:ascii="Times New Roman" w:hAnsi="Times New Roman" w:cs="Times New Roman" w:hint="default"/>
                <w:lang/>
              </w:rPr>
              <w:t>字；课程大纲以表述清楚教学安排为宜，字数不限。</w:t>
            </w:r>
          </w:p>
        </w:tc>
      </w:tr>
    </w:tbl>
    <w:p w:rsidR="0022691F" w:rsidRDefault="0022691F">
      <w:pPr>
        <w:rPr>
          <w:rFonts w:ascii="Times New Roman" w:hAnsi="Times New Roman" w:cs="Times New Roman"/>
        </w:rPr>
      </w:pPr>
    </w:p>
    <w:sectPr w:rsidR="0022691F" w:rsidSect="00D859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64" w:rsidRDefault="00BE3C64" w:rsidP="007B246E">
      <w:r>
        <w:separator/>
      </w:r>
    </w:p>
  </w:endnote>
  <w:endnote w:type="continuationSeparator" w:id="0">
    <w:p w:rsidR="00BE3C64" w:rsidRDefault="00BE3C64" w:rsidP="007B24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64" w:rsidRDefault="00BE3C64" w:rsidP="007B246E">
      <w:r>
        <w:separator/>
      </w:r>
    </w:p>
  </w:footnote>
  <w:footnote w:type="continuationSeparator" w:id="0">
    <w:p w:rsidR="00BE3C64" w:rsidRDefault="00BE3C64" w:rsidP="007B24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1"/>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5276D"/>
    <w:rsid w:val="000B6D27"/>
    <w:rsid w:val="00152AC1"/>
    <w:rsid w:val="001948F9"/>
    <w:rsid w:val="00195FF7"/>
    <w:rsid w:val="001E3E93"/>
    <w:rsid w:val="0022691F"/>
    <w:rsid w:val="002C2A3A"/>
    <w:rsid w:val="004862DE"/>
    <w:rsid w:val="005340F8"/>
    <w:rsid w:val="007B246E"/>
    <w:rsid w:val="007C234D"/>
    <w:rsid w:val="009108A1"/>
    <w:rsid w:val="00A3525A"/>
    <w:rsid w:val="00A971AE"/>
    <w:rsid w:val="00BE3C64"/>
    <w:rsid w:val="00D20824"/>
    <w:rsid w:val="00D40C9F"/>
    <w:rsid w:val="00D859F1"/>
    <w:rsid w:val="00EF71AE"/>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AU" w:eastAsia="zh-CN" w:bidi="bo-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9F1"/>
    <w:pPr>
      <w:widowControl w:val="0"/>
      <w:jc w:val="both"/>
    </w:pPr>
    <w:rPr>
      <w:rFonts w:asciiTheme="minorHAnsi" w:hAnsiTheme="minorHAnsi" w:cstheme="minorBidi"/>
      <w:kern w:val="2"/>
      <w:sz w:val="21"/>
      <w:szCs w:val="24"/>
      <w:lang w:val="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D859F1"/>
    <w:rPr>
      <w:rFonts w:ascii="Microsoft YaHei" w:eastAsia="Microsoft YaHei" w:hAnsi="Microsoft YaHei" w:cs="Microsoft YaHei"/>
      <w:color w:val="000000"/>
      <w:sz w:val="28"/>
      <w:szCs w:val="28"/>
      <w:u w:val="none"/>
    </w:rPr>
  </w:style>
  <w:style w:type="character" w:customStyle="1" w:styleId="font91">
    <w:name w:val="font91"/>
    <w:basedOn w:val="a0"/>
    <w:qFormat/>
    <w:rsid w:val="00D859F1"/>
    <w:rPr>
      <w:rFonts w:ascii="Times New Roman" w:hAnsi="Times New Roman" w:cs="Times New Roman" w:hint="default"/>
      <w:color w:val="000000"/>
      <w:sz w:val="28"/>
      <w:szCs w:val="28"/>
      <w:u w:val="none"/>
    </w:rPr>
  </w:style>
  <w:style w:type="character" w:customStyle="1" w:styleId="font21">
    <w:name w:val="font21"/>
    <w:basedOn w:val="a0"/>
    <w:qFormat/>
    <w:rsid w:val="00D859F1"/>
    <w:rPr>
      <w:rFonts w:ascii="Times New Roman" w:hAnsi="Times New Roman" w:cs="Times New Roman" w:hint="default"/>
      <w:color w:val="000000"/>
      <w:sz w:val="18"/>
      <w:szCs w:val="18"/>
      <w:u w:val="none"/>
    </w:rPr>
  </w:style>
  <w:style w:type="character" w:customStyle="1" w:styleId="font31">
    <w:name w:val="font31"/>
    <w:basedOn w:val="a0"/>
    <w:qFormat/>
    <w:rsid w:val="00D859F1"/>
    <w:rPr>
      <w:rFonts w:ascii="Microsoft YaHei" w:eastAsia="Microsoft YaHei" w:hAnsi="Microsoft YaHei" w:cs="Microsoft YaHei" w:hint="eastAsia"/>
      <w:color w:val="000000"/>
      <w:sz w:val="18"/>
      <w:szCs w:val="18"/>
      <w:u w:val="none"/>
    </w:rPr>
  </w:style>
  <w:style w:type="character" w:customStyle="1" w:styleId="font61">
    <w:name w:val="font61"/>
    <w:basedOn w:val="a0"/>
    <w:qFormat/>
    <w:rsid w:val="00D859F1"/>
    <w:rPr>
      <w:rFonts w:ascii="Microsoft YaHei" w:eastAsia="Microsoft YaHei" w:hAnsi="Microsoft YaHei" w:cs="Microsoft YaHei" w:hint="eastAsia"/>
      <w:color w:val="FF0000"/>
      <w:sz w:val="18"/>
      <w:szCs w:val="18"/>
      <w:u w:val="none"/>
    </w:rPr>
  </w:style>
  <w:style w:type="character" w:customStyle="1" w:styleId="font81">
    <w:name w:val="font81"/>
    <w:basedOn w:val="a0"/>
    <w:qFormat/>
    <w:rsid w:val="00D859F1"/>
    <w:rPr>
      <w:rFonts w:ascii="Microsoft YaHei" w:eastAsia="Microsoft YaHei" w:hAnsi="Microsoft YaHei" w:cs="Microsoft YaHei" w:hint="eastAsia"/>
      <w:color w:val="000000"/>
      <w:sz w:val="18"/>
      <w:szCs w:val="18"/>
      <w:u w:val="none"/>
    </w:rPr>
  </w:style>
  <w:style w:type="character" w:customStyle="1" w:styleId="font01">
    <w:name w:val="font01"/>
    <w:basedOn w:val="a0"/>
    <w:qFormat/>
    <w:rsid w:val="00D859F1"/>
    <w:rPr>
      <w:rFonts w:ascii="Times New Roman" w:hAnsi="Times New Roman" w:cs="Times New Roman" w:hint="default"/>
      <w:color w:val="000000"/>
      <w:sz w:val="18"/>
      <w:szCs w:val="18"/>
      <w:u w:val="none"/>
    </w:rPr>
  </w:style>
  <w:style w:type="paragraph" w:styleId="a3">
    <w:name w:val="header"/>
    <w:basedOn w:val="a"/>
    <w:link w:val="Char"/>
    <w:rsid w:val="007B24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B246E"/>
    <w:rPr>
      <w:rFonts w:asciiTheme="minorHAnsi" w:hAnsiTheme="minorHAnsi" w:cstheme="minorBidi"/>
      <w:kern w:val="2"/>
      <w:sz w:val="18"/>
      <w:szCs w:val="18"/>
      <w:lang w:val="en-US" w:bidi="ar-SA"/>
    </w:rPr>
  </w:style>
  <w:style w:type="paragraph" w:styleId="a4">
    <w:name w:val="footer"/>
    <w:basedOn w:val="a"/>
    <w:link w:val="Char0"/>
    <w:rsid w:val="007B246E"/>
    <w:pPr>
      <w:tabs>
        <w:tab w:val="center" w:pos="4153"/>
        <w:tab w:val="right" w:pos="8306"/>
      </w:tabs>
      <w:snapToGrid w:val="0"/>
      <w:jc w:val="left"/>
    </w:pPr>
    <w:rPr>
      <w:sz w:val="18"/>
      <w:szCs w:val="18"/>
    </w:rPr>
  </w:style>
  <w:style w:type="character" w:customStyle="1" w:styleId="Char0">
    <w:name w:val="页脚 Char"/>
    <w:basedOn w:val="a0"/>
    <w:link w:val="a4"/>
    <w:rsid w:val="007B246E"/>
    <w:rPr>
      <w:rFonts w:asciiTheme="minorHAnsi" w:hAnsiTheme="minorHAnsi" w:cstheme="minorBidi"/>
      <w:kern w:val="2"/>
      <w:sz w:val="18"/>
      <w:szCs w:val="18"/>
      <w:lang w:val="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14</cp:revision>
  <dcterms:created xsi:type="dcterms:W3CDTF">2020-09-03T08:28:00Z</dcterms:created>
  <dcterms:modified xsi:type="dcterms:W3CDTF">2021-05-18T02:47:00Z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