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9CF" w:rsidRPr="00514269" w:rsidRDefault="00832C2D" w:rsidP="004759CF">
      <w:pPr>
        <w:autoSpaceDE w:val="0"/>
        <w:autoSpaceDN w:val="0"/>
        <w:adjustRightInd w:val="0"/>
        <w:spacing w:after="156"/>
        <w:jc w:val="center"/>
        <w:rPr>
          <w:rFonts w:asciiTheme="minorEastAsia" w:eastAsiaTheme="minorEastAsia" w:hAnsiTheme="minorEastAsia" w:cs="Calibri"/>
          <w:b/>
          <w:bCs/>
          <w:kern w:val="0"/>
          <w:sz w:val="32"/>
          <w:szCs w:val="32"/>
        </w:rPr>
      </w:pPr>
      <w:r w:rsidRPr="00514269">
        <w:rPr>
          <w:rFonts w:asciiTheme="minorEastAsia" w:eastAsiaTheme="minorEastAsia" w:hAnsiTheme="minorEastAsia" w:cs="宋体" w:hint="eastAsia"/>
          <w:b/>
          <w:bCs/>
          <w:sz w:val="32"/>
          <w:szCs w:val="32"/>
        </w:rPr>
        <w:t>《德语词汇学》</w:t>
      </w:r>
      <w:r w:rsidR="004759CF" w:rsidRPr="00514269">
        <w:rPr>
          <w:rFonts w:asciiTheme="minorEastAsia" w:eastAsiaTheme="minorEastAsia" w:hAnsiTheme="minorEastAsia" w:cs="宋体" w:hint="eastAsia"/>
          <w:b/>
          <w:bCs/>
          <w:kern w:val="0"/>
          <w:sz w:val="32"/>
          <w:szCs w:val="32"/>
          <w:lang w:val="zh-CN"/>
        </w:rPr>
        <w:t>课程教学大纲</w:t>
      </w:r>
    </w:p>
    <w:p w:rsidR="004759CF" w:rsidRDefault="004759CF" w:rsidP="004759CF">
      <w:pPr>
        <w:autoSpaceDE w:val="0"/>
        <w:autoSpaceDN w:val="0"/>
        <w:adjustRightInd w:val="0"/>
        <w:ind w:firstLine="1050"/>
        <w:rPr>
          <w:rFonts w:cs="Calibri"/>
          <w:kern w:val="0"/>
          <w:szCs w:val="21"/>
        </w:rPr>
      </w:pPr>
    </w:p>
    <w:tbl>
      <w:tblPr>
        <w:tblW w:w="9815" w:type="dxa"/>
        <w:tblInd w:w="-493" w:type="dxa"/>
        <w:tblLayout w:type="fixed"/>
        <w:tblLook w:val="0000"/>
      </w:tblPr>
      <w:tblGrid>
        <w:gridCol w:w="1452"/>
        <w:gridCol w:w="2219"/>
        <w:gridCol w:w="1515"/>
        <w:gridCol w:w="1477"/>
        <w:gridCol w:w="618"/>
        <w:gridCol w:w="941"/>
        <w:gridCol w:w="1593"/>
      </w:tblGrid>
      <w:tr w:rsidR="004759CF" w:rsidTr="000F0A6C">
        <w:trPr>
          <w:trHeight w:val="614"/>
        </w:trPr>
        <w:tc>
          <w:tcPr>
            <w:tcW w:w="981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4759CF" w:rsidRDefault="000F0A6C" w:rsidP="000F0A6C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 w:rsidRPr="00C81E5F">
              <w:rPr>
                <w:rStyle w:val="font71"/>
                <w:rFonts w:ascii="Times New Roman" w:hAnsi="Times New Roman" w:cs="Times New Roman" w:hint="eastAsia"/>
                <w:lang/>
              </w:rPr>
              <w:t>课程基本信息（</w:t>
            </w:r>
            <w:r w:rsidRPr="00C81E5F">
              <w:rPr>
                <w:rStyle w:val="font71"/>
                <w:rFonts w:ascii="Times New Roman" w:hAnsi="Times New Roman" w:cs="Times New Roman"/>
                <w:lang/>
              </w:rPr>
              <w:t>Course Information</w:t>
            </w:r>
            <w:r w:rsidRPr="00C81E5F">
              <w:rPr>
                <w:rStyle w:val="font71"/>
                <w:rFonts w:ascii="Times New Roman" w:hAnsi="Times New Roman" w:cs="Times New Roman" w:hint="eastAsia"/>
                <w:lang/>
              </w:rPr>
              <w:t>）</w:t>
            </w:r>
          </w:p>
        </w:tc>
      </w:tr>
      <w:tr w:rsidR="004759CF" w:rsidTr="000F0A6C">
        <w:trPr>
          <w:trHeight w:val="559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课程代码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Course Code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22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C52C80" w:rsidRDefault="00FD2211">
            <w:pPr>
              <w:autoSpaceDE w:val="0"/>
              <w:autoSpaceDN w:val="0"/>
              <w:adjustRightInd w:val="0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__-Bold" w:eastAsia="__-Bold" w:cs="__-Bold" w:hint="eastAsia"/>
                <w:bCs/>
                <w:kern w:val="0"/>
                <w:szCs w:val="21"/>
              </w:rPr>
              <w:t>FL4505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color w:val="FF0000"/>
                <w:kern w:val="0"/>
                <w:szCs w:val="21"/>
              </w:rPr>
              <w:t>*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学时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Credit Hours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14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832C2D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 w:val="22"/>
                <w:lang w:val="zh-CN"/>
              </w:rPr>
              <w:t>3</w:t>
            </w:r>
            <w:r w:rsidR="00B824C0">
              <w:rPr>
                <w:rFonts w:ascii="宋体" w:cs="宋体"/>
                <w:kern w:val="0"/>
                <w:sz w:val="22"/>
                <w:lang w:val="zh-CN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color w:val="FF0000"/>
                <w:kern w:val="0"/>
                <w:szCs w:val="21"/>
              </w:rPr>
              <w:t>*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学分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Credits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15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832C2D">
            <w:pPr>
              <w:autoSpaceDE w:val="0"/>
              <w:autoSpaceDN w:val="0"/>
              <w:adjustRightInd w:val="0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 w:val="22"/>
                <w:lang w:val="zh-CN"/>
              </w:rPr>
              <w:t>2</w:t>
            </w:r>
          </w:p>
        </w:tc>
      </w:tr>
      <w:tr w:rsidR="004759CF" w:rsidTr="000F0A6C">
        <w:trPr>
          <w:trHeight w:val="448"/>
        </w:trPr>
        <w:tc>
          <w:tcPr>
            <w:tcW w:w="145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color w:val="FF0000"/>
                <w:kern w:val="0"/>
                <w:szCs w:val="21"/>
              </w:rPr>
              <w:t>*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课程名称</w:t>
            </w:r>
          </w:p>
          <w:p w:rsidR="004759CF" w:rsidRDefault="004759CF">
            <w:pPr>
              <w:autoSpaceDE w:val="0"/>
              <w:autoSpaceDN w:val="0"/>
              <w:adjustRightInd w:val="0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Course Name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759CF" w:rsidRPr="00B824C0" w:rsidRDefault="004759CF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  <w:lang w:val="zh-CN"/>
              </w:rPr>
            </w:pPr>
            <w:r w:rsidRPr="00B824C0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  <w:lang w:val="zh-CN"/>
              </w:rPr>
              <w:t>（中文）</w:t>
            </w:r>
            <w:r w:rsidR="00832C2D" w:rsidRPr="00B824C0">
              <w:rPr>
                <w:rFonts w:ascii="宋体" w:hAnsi="宋体" w:cs="宋体" w:hint="eastAsia"/>
                <w:bCs/>
                <w:color w:val="000000" w:themeColor="text1"/>
                <w:sz w:val="24"/>
                <w:szCs w:val="24"/>
              </w:rPr>
              <w:t>德语词汇学</w:t>
            </w:r>
          </w:p>
        </w:tc>
      </w:tr>
      <w:tr w:rsidR="004759CF" w:rsidRPr="00832C2D" w:rsidTr="000F0A6C">
        <w:trPr>
          <w:trHeight w:val="411"/>
        </w:trPr>
        <w:tc>
          <w:tcPr>
            <w:tcW w:w="145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759CF" w:rsidRDefault="004759CF">
            <w:pPr>
              <w:autoSpaceDE w:val="0"/>
              <w:autoSpaceDN w:val="0"/>
              <w:adjustRightInd w:val="0"/>
              <w:spacing w:after="200" w:line="276" w:lineRule="auto"/>
              <w:jc w:val="left"/>
              <w:rPr>
                <w:rFonts w:ascii="宋体" w:cs="宋体"/>
                <w:kern w:val="0"/>
                <w:sz w:val="22"/>
                <w:lang w:val="zh-CN"/>
              </w:rPr>
            </w:pP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4759CF" w:rsidRPr="00B824C0" w:rsidRDefault="004759CF">
            <w:pPr>
              <w:autoSpaceDE w:val="0"/>
              <w:autoSpaceDN w:val="0"/>
              <w:adjustRightInd w:val="0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B824C0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（</w:t>
            </w:r>
            <w:r w:rsidRPr="00B824C0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  <w:lang w:val="zh-CN"/>
              </w:rPr>
              <w:t>英文</w:t>
            </w:r>
            <w:r w:rsidRPr="00B824C0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）</w:t>
            </w:r>
            <w:r w:rsidR="00832C2D" w:rsidRPr="00B824C0">
              <w:rPr>
                <w:rFonts w:ascii="宋体" w:hAnsi="宋体" w:cs="宋体" w:hint="eastAsia"/>
                <w:bCs/>
                <w:color w:val="000000" w:themeColor="text1"/>
                <w:sz w:val="24"/>
                <w:szCs w:val="24"/>
              </w:rPr>
              <w:t>German Lexicology</w:t>
            </w:r>
          </w:p>
        </w:tc>
      </w:tr>
      <w:tr w:rsidR="004759CF" w:rsidTr="000F0A6C">
        <w:trPr>
          <w:trHeight w:val="700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课程性质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cs="Calibri"/>
                <w:kern w:val="0"/>
                <w:szCs w:val="21"/>
              </w:rPr>
              <w:t>(Course Type)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832C2D" w:rsidRPr="00B824C0" w:rsidRDefault="0087133D" w:rsidP="00832C2D">
            <w:pPr>
              <w:widowControl/>
              <w:snapToGrid w:val="0"/>
              <w:spacing w:before="240" w:line="360" w:lineRule="auto"/>
              <w:jc w:val="left"/>
              <w:outlineLvl w:val="0"/>
              <w:rPr>
                <w:rFonts w:ascii="宋体" w:hAnsi="宋体" w:cs="宋体"/>
                <w:bCs/>
                <w:sz w:val="24"/>
                <w:szCs w:val="24"/>
              </w:rPr>
            </w:pPr>
            <w:r w:rsidRPr="00B824C0">
              <w:rPr>
                <w:rFonts w:ascii="宋体" w:hAnsi="宋体" w:cs="宋体" w:hint="eastAsia"/>
                <w:bCs/>
                <w:sz w:val="24"/>
                <w:szCs w:val="24"/>
              </w:rPr>
              <w:t xml:space="preserve">必修课 </w:t>
            </w:r>
          </w:p>
          <w:p w:rsidR="004759CF" w:rsidRPr="00B824C0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</w:tr>
      <w:tr w:rsidR="004759CF" w:rsidTr="000F0A6C">
        <w:trPr>
          <w:trHeight w:val="1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授课对象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Audience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B824C0" w:rsidRDefault="00832C2D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24"/>
                <w:szCs w:val="24"/>
                <w:lang w:val="zh-CN"/>
              </w:rPr>
            </w:pPr>
            <w:r w:rsidRPr="00B824C0">
              <w:rPr>
                <w:rFonts w:ascii="宋体" w:hAnsi="宋体" w:cs="Arial" w:hint="eastAsia"/>
                <w:color w:val="000000"/>
                <w:sz w:val="24"/>
                <w:szCs w:val="24"/>
              </w:rPr>
              <w:t>德语专业本科生</w:t>
            </w:r>
            <w:r w:rsidR="00A4126C" w:rsidRPr="00B824C0">
              <w:rPr>
                <w:rFonts w:ascii="宋体" w:hAnsi="宋体" w:cs="Arial" w:hint="eastAsia"/>
                <w:color w:val="000000"/>
                <w:sz w:val="24"/>
                <w:szCs w:val="24"/>
              </w:rPr>
              <w:t>（第七学期）</w:t>
            </w:r>
          </w:p>
        </w:tc>
      </w:tr>
      <w:tr w:rsidR="004759CF" w:rsidTr="000F0A6C">
        <w:trPr>
          <w:trHeight w:val="1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授课语言</w:t>
            </w:r>
          </w:p>
          <w:p w:rsidR="004759CF" w:rsidRDefault="004759CF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cs="Calibri"/>
                <w:kern w:val="0"/>
                <w:szCs w:val="21"/>
              </w:rPr>
              <w:t>(Language of Instruction)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B824C0" w:rsidRDefault="00832C2D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24"/>
                <w:szCs w:val="24"/>
                <w:lang w:val="zh-CN"/>
              </w:rPr>
            </w:pPr>
            <w:r w:rsidRPr="00B824C0">
              <w:rPr>
                <w:rFonts w:ascii="宋体" w:cs="宋体" w:hint="eastAsia"/>
                <w:kern w:val="0"/>
                <w:sz w:val="24"/>
                <w:szCs w:val="24"/>
                <w:lang w:val="zh-CN"/>
              </w:rPr>
              <w:t>德语</w:t>
            </w:r>
            <w:r w:rsidR="00696829">
              <w:rPr>
                <w:rFonts w:ascii="宋体" w:cs="宋体" w:hint="eastAsia"/>
                <w:kern w:val="0"/>
                <w:sz w:val="24"/>
                <w:szCs w:val="24"/>
                <w:lang w:val="zh-CN"/>
              </w:rPr>
              <w:t>、</w:t>
            </w:r>
            <w:r w:rsidRPr="00B824C0">
              <w:rPr>
                <w:rFonts w:ascii="宋体" w:cs="宋体" w:hint="eastAsia"/>
                <w:kern w:val="0"/>
                <w:sz w:val="24"/>
                <w:szCs w:val="24"/>
                <w:lang w:val="zh-CN"/>
              </w:rPr>
              <w:t>汉语</w:t>
            </w:r>
          </w:p>
        </w:tc>
      </w:tr>
      <w:tr w:rsidR="004759CF" w:rsidTr="000F0A6C">
        <w:trPr>
          <w:trHeight w:val="1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color w:val="FF0000"/>
                <w:kern w:val="0"/>
                <w:szCs w:val="21"/>
              </w:rPr>
              <w:t>*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开课院系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School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B824C0" w:rsidRDefault="00832C2D" w:rsidP="009F6103">
            <w:pPr>
              <w:autoSpaceDE w:val="0"/>
              <w:autoSpaceDN w:val="0"/>
              <w:adjustRightInd w:val="0"/>
              <w:rPr>
                <w:rFonts w:ascii="宋体" w:cs="宋体"/>
                <w:kern w:val="0"/>
                <w:sz w:val="24"/>
                <w:szCs w:val="24"/>
                <w:lang w:val="zh-CN"/>
              </w:rPr>
            </w:pPr>
            <w:r w:rsidRPr="00B824C0">
              <w:rPr>
                <w:rFonts w:ascii="宋体" w:cs="宋体" w:hint="eastAsia"/>
                <w:kern w:val="0"/>
                <w:sz w:val="24"/>
                <w:szCs w:val="24"/>
                <w:lang w:val="zh-CN"/>
              </w:rPr>
              <w:t>外国语学院</w:t>
            </w:r>
            <w:r w:rsidR="009F6103" w:rsidRPr="00B824C0">
              <w:rPr>
                <w:rFonts w:ascii="宋体" w:cs="宋体" w:hint="eastAsia"/>
                <w:kern w:val="0"/>
                <w:sz w:val="24"/>
                <w:szCs w:val="24"/>
                <w:lang w:val="zh-CN"/>
              </w:rPr>
              <w:t>德语系</w:t>
            </w:r>
          </w:p>
        </w:tc>
      </w:tr>
      <w:tr w:rsidR="004759CF" w:rsidTr="000F0A6C">
        <w:trPr>
          <w:trHeight w:val="1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先修课程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Prerequisite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B824C0" w:rsidRDefault="00832C2D" w:rsidP="009F6103"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  <w:r w:rsidRPr="00B824C0">
              <w:rPr>
                <w:rFonts w:ascii="宋体" w:hAnsi="宋体" w:hint="eastAsia"/>
                <w:sz w:val="24"/>
                <w:szCs w:val="24"/>
              </w:rPr>
              <w:t xml:space="preserve">高级德语 </w:t>
            </w:r>
            <w:r w:rsidR="00A4126C" w:rsidRPr="00B824C0">
              <w:rPr>
                <w:rFonts w:ascii="宋体" w:hAnsi="宋体" w:hint="eastAsia"/>
                <w:sz w:val="24"/>
                <w:szCs w:val="24"/>
              </w:rPr>
              <w:t>（2）、德语语言学导论</w:t>
            </w:r>
          </w:p>
        </w:tc>
      </w:tr>
      <w:tr w:rsidR="004759CF" w:rsidTr="000F0A6C">
        <w:trPr>
          <w:trHeight w:val="1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0F0A6C" w:rsidRPr="00CC10B1" w:rsidRDefault="000F0A6C" w:rsidP="000F0A6C">
            <w:pPr>
              <w:autoSpaceDE w:val="0"/>
              <w:autoSpaceDN w:val="0"/>
              <w:adjustRightInd w:val="0"/>
              <w:jc w:val="center"/>
              <w:rPr>
                <w:rStyle w:val="font31"/>
                <w:rFonts w:ascii="宋体" w:eastAsia="宋体" w:hAnsi="宋体" w:hint="default"/>
                <w:sz w:val="21"/>
                <w:szCs w:val="21"/>
                <w:lang/>
              </w:rPr>
            </w:pPr>
            <w:r w:rsidRPr="00CC10B1">
              <w:rPr>
                <w:rFonts w:ascii="宋体" w:hAnsi="宋体"/>
                <w:color w:val="FF0000"/>
                <w:kern w:val="0"/>
                <w:szCs w:val="21"/>
                <w:lang/>
              </w:rPr>
              <w:t>*</w:t>
            </w:r>
            <w:r w:rsidRPr="00CC10B1">
              <w:rPr>
                <w:rStyle w:val="font31"/>
                <w:rFonts w:ascii="宋体" w:eastAsia="宋体" w:hAnsi="宋体" w:hint="default"/>
                <w:sz w:val="21"/>
                <w:szCs w:val="21"/>
                <w:lang/>
              </w:rPr>
              <w:t>课程负责人</w:t>
            </w:r>
          </w:p>
          <w:p w:rsidR="004759CF" w:rsidRPr="00CC10B1" w:rsidRDefault="000F0A6C" w:rsidP="000F0A6C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  <w:lang w:val="zh-CN"/>
              </w:rPr>
            </w:pPr>
            <w:r w:rsidRPr="00CC10B1">
              <w:rPr>
                <w:rFonts w:ascii="宋体" w:hAnsi="宋体" w:cs="宋体" w:hint="eastAsia"/>
                <w:kern w:val="0"/>
                <w:szCs w:val="21"/>
                <w:lang w:val="zh-CN"/>
              </w:rPr>
              <w:t>（</w:t>
            </w:r>
            <w:r w:rsidRPr="00CC10B1">
              <w:rPr>
                <w:rFonts w:ascii="宋体" w:hAnsi="宋体" w:cs="Calibri"/>
                <w:kern w:val="0"/>
                <w:szCs w:val="21"/>
              </w:rPr>
              <w:t>Instructor</w:t>
            </w:r>
            <w:r w:rsidRPr="00CC10B1">
              <w:rPr>
                <w:rFonts w:ascii="宋体" w:hAns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37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CC10B1" w:rsidRDefault="00CC10B1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  <w:lang w:val="zh-CN"/>
              </w:rPr>
            </w:pPr>
            <w:proofErr w:type="gramStart"/>
            <w:r w:rsidRPr="00CC10B1">
              <w:rPr>
                <w:rFonts w:ascii="宋体" w:hAnsi="宋体" w:cs="宋体" w:hint="eastAsia"/>
                <w:kern w:val="0"/>
                <w:szCs w:val="21"/>
                <w:lang w:val="zh-CN"/>
              </w:rPr>
              <w:t>仇宽永</w:t>
            </w:r>
            <w:proofErr w:type="gramEnd"/>
          </w:p>
        </w:tc>
        <w:tc>
          <w:tcPr>
            <w:tcW w:w="20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CC10B1" w:rsidRDefault="004759CF">
            <w:pPr>
              <w:autoSpaceDE w:val="0"/>
              <w:autoSpaceDN w:val="0"/>
              <w:adjustRightInd w:val="0"/>
              <w:jc w:val="center"/>
              <w:rPr>
                <w:rFonts w:ascii="宋体" w:hAnsi="宋体" w:cs="Calibri"/>
                <w:kern w:val="0"/>
                <w:szCs w:val="21"/>
              </w:rPr>
            </w:pPr>
            <w:r w:rsidRPr="00CC10B1">
              <w:rPr>
                <w:rFonts w:ascii="宋体" w:hAnsi="宋体" w:cs="宋体" w:hint="eastAsia"/>
                <w:kern w:val="0"/>
                <w:szCs w:val="21"/>
                <w:lang w:val="zh-CN"/>
              </w:rPr>
              <w:t>课程网址</w:t>
            </w:r>
          </w:p>
          <w:p w:rsidR="004759CF" w:rsidRPr="00CC10B1" w:rsidRDefault="004759CF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  <w:lang w:val="zh-CN"/>
              </w:rPr>
            </w:pPr>
            <w:r w:rsidRPr="00CC10B1">
              <w:rPr>
                <w:rFonts w:ascii="宋体" w:hAnsi="宋体" w:cs="Calibri"/>
                <w:kern w:val="0"/>
                <w:szCs w:val="21"/>
              </w:rPr>
              <w:t>(Course Webpage)</w:t>
            </w:r>
          </w:p>
        </w:tc>
        <w:tc>
          <w:tcPr>
            <w:tcW w:w="25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CC10B1" w:rsidRDefault="004759CF"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kern w:val="0"/>
                <w:szCs w:val="21"/>
                <w:lang w:val="zh-CN"/>
              </w:rPr>
            </w:pPr>
          </w:p>
        </w:tc>
      </w:tr>
      <w:tr w:rsidR="004759CF" w:rsidTr="000F0A6C">
        <w:trPr>
          <w:trHeight w:val="986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cs="Calibri"/>
                <w:color w:val="FF0000"/>
                <w:kern w:val="0"/>
                <w:szCs w:val="21"/>
              </w:rPr>
              <w:t>*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课程简介（</w:t>
            </w:r>
            <w:r>
              <w:rPr>
                <w:rFonts w:cs="Calibri"/>
                <w:kern w:val="0"/>
                <w:szCs w:val="21"/>
              </w:rPr>
              <w:t>Description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DA5905" w:rsidRDefault="00832C2D" w:rsidP="00832C2D">
            <w:pPr>
              <w:spacing w:line="400" w:lineRule="exact"/>
              <w:ind w:firstLineChars="200" w:firstLine="480"/>
              <w:rPr>
                <w:rFonts w:ascii="宋体" w:hAnsi="宋体" w:cs="宋体"/>
                <w:bCs/>
                <w:sz w:val="24"/>
              </w:rPr>
            </w:pPr>
            <w:r w:rsidRPr="00DA5905">
              <w:rPr>
                <w:rFonts w:ascii="宋体" w:hAnsi="宋体" w:cs="宋体" w:hint="eastAsia"/>
                <w:bCs/>
                <w:sz w:val="24"/>
              </w:rPr>
              <w:t>词汇学是语义学的一个重要分支，主要研究词汇的性质、特点、分类、系统、功能、结构、发展变化的规律，以及词义的关系和词义分析等。本课程是为德语专业本科</w:t>
            </w:r>
            <w:r w:rsidR="0087133D">
              <w:rPr>
                <w:rFonts w:ascii="宋体" w:hAnsi="宋体" w:cs="宋体" w:hint="eastAsia"/>
                <w:bCs/>
                <w:sz w:val="24"/>
              </w:rPr>
              <w:t>四</w:t>
            </w:r>
            <w:r w:rsidRPr="00DA5905">
              <w:rPr>
                <w:rFonts w:ascii="宋体" w:hAnsi="宋体" w:cs="宋体" w:hint="eastAsia"/>
                <w:bCs/>
                <w:sz w:val="24"/>
              </w:rPr>
              <w:t>年级设置的学科基础</w:t>
            </w:r>
            <w:r w:rsidR="0087133D">
              <w:rPr>
                <w:rFonts w:ascii="宋体" w:hAnsi="宋体" w:cs="宋体" w:hint="eastAsia"/>
                <w:bCs/>
                <w:sz w:val="24"/>
              </w:rPr>
              <w:t>必</w:t>
            </w:r>
            <w:r w:rsidRPr="00DA5905">
              <w:rPr>
                <w:rFonts w:ascii="宋体" w:hAnsi="宋体" w:cs="宋体" w:hint="eastAsia"/>
                <w:bCs/>
                <w:sz w:val="24"/>
              </w:rPr>
              <w:t>修课程.本课程主要向学生讲授词汇学的基本理论知识，介绍德语词汇的分类、词汇的发展和词义的变化、德语词义的关系和词义分析以及德语词的构成及特点等， 是一门理论知识与实际应用相结合的课程。通过本课程的学习，可以帮助学生更好的理解和准确掌握词义，有效地记忆词汇，扩大词汇量，掌握便捷的学习方法。</w:t>
            </w:r>
          </w:p>
        </w:tc>
      </w:tr>
      <w:tr w:rsidR="004759CF" w:rsidRPr="00832C2D" w:rsidTr="000F0A6C">
        <w:trPr>
          <w:trHeight w:val="1633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cs="Calibri"/>
                <w:color w:val="FF0000"/>
                <w:kern w:val="0"/>
                <w:szCs w:val="21"/>
              </w:rPr>
              <w:t>*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课程简介（</w:t>
            </w:r>
            <w:r>
              <w:rPr>
                <w:rFonts w:cs="Calibri"/>
                <w:kern w:val="0"/>
                <w:szCs w:val="21"/>
              </w:rPr>
              <w:t>Description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832C2D" w:rsidRDefault="00832C2D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22"/>
              </w:rPr>
            </w:pPr>
            <w:r w:rsidRPr="00664B6E">
              <w:rPr>
                <w:color w:val="0000FF"/>
              </w:rPr>
              <w:t>Lexicolog</w:t>
            </w:r>
            <w:r w:rsidRPr="00664B6E">
              <w:rPr>
                <w:rFonts w:hint="eastAsia"/>
                <w:color w:val="0000FF"/>
              </w:rPr>
              <w:t>y, as</w:t>
            </w:r>
            <w:r w:rsidRPr="00664B6E">
              <w:rPr>
                <w:color w:val="0000FF"/>
              </w:rPr>
              <w:t xml:space="preserve"> an important branch of semantics</w:t>
            </w:r>
            <w:r w:rsidRPr="00664B6E">
              <w:rPr>
                <w:rFonts w:hint="eastAsia"/>
                <w:color w:val="0000FF"/>
              </w:rPr>
              <w:t xml:space="preserve">, deals with the rules in the nature, feature, classification, system, functions, structure and development of words, as well as semantic relations and </w:t>
            </w:r>
            <w:r w:rsidRPr="00664B6E">
              <w:rPr>
                <w:color w:val="0000FF"/>
              </w:rPr>
              <w:t>analysis</w:t>
            </w:r>
            <w:r w:rsidRPr="00664B6E">
              <w:rPr>
                <w:rFonts w:hint="eastAsia"/>
                <w:color w:val="0000FF"/>
              </w:rPr>
              <w:t xml:space="preserve">. This course is a </w:t>
            </w:r>
            <w:r w:rsidRPr="00664B6E">
              <w:rPr>
                <w:color w:val="0000FF"/>
              </w:rPr>
              <w:t>fundamental</w:t>
            </w:r>
            <w:r w:rsidRPr="00664B6E">
              <w:rPr>
                <w:rFonts w:hint="eastAsia"/>
                <w:color w:val="0000FF"/>
              </w:rPr>
              <w:t xml:space="preserve"> elective for German majors in the junior year. </w:t>
            </w:r>
            <w:r w:rsidRPr="00664B6E">
              <w:rPr>
                <w:color w:val="0000FF"/>
              </w:rPr>
              <w:t>I</w:t>
            </w:r>
            <w:r w:rsidRPr="00664B6E">
              <w:rPr>
                <w:rFonts w:hint="eastAsia"/>
                <w:color w:val="0000FF"/>
              </w:rPr>
              <w:t xml:space="preserve">t </w:t>
            </w:r>
            <w:r>
              <w:rPr>
                <w:rFonts w:hint="eastAsia"/>
                <w:color w:val="0000FF"/>
              </w:rPr>
              <w:t>introduces</w:t>
            </w:r>
            <w:r w:rsidRPr="00664B6E">
              <w:rPr>
                <w:rFonts w:hint="eastAsia"/>
                <w:color w:val="0000FF"/>
              </w:rPr>
              <w:t xml:space="preserve"> basic theories in lexicolog</w:t>
            </w:r>
            <w:r>
              <w:rPr>
                <w:rFonts w:hint="eastAsia"/>
                <w:color w:val="0000FF"/>
              </w:rPr>
              <w:t>y,</w:t>
            </w:r>
            <w:r w:rsidRPr="00664B6E">
              <w:rPr>
                <w:rFonts w:hint="eastAsia"/>
                <w:color w:val="0000FF"/>
              </w:rPr>
              <w:t xml:space="preserve"> classification and development of the German words, semantic relations and </w:t>
            </w:r>
            <w:r w:rsidRPr="00664B6E">
              <w:rPr>
                <w:color w:val="0000FF"/>
              </w:rPr>
              <w:t>analysis</w:t>
            </w:r>
            <w:r w:rsidRPr="00664B6E">
              <w:rPr>
                <w:rFonts w:hint="eastAsia"/>
                <w:color w:val="0000FF"/>
              </w:rPr>
              <w:t xml:space="preserve">, and the formation and features of the German words. This course is a combination of theories and </w:t>
            </w:r>
            <w:r w:rsidRPr="00664B6E">
              <w:rPr>
                <w:color w:val="0000FF"/>
              </w:rPr>
              <w:t>applications</w:t>
            </w:r>
            <w:r w:rsidRPr="00664B6E">
              <w:rPr>
                <w:rFonts w:hint="eastAsia"/>
                <w:color w:val="0000FF"/>
              </w:rPr>
              <w:t xml:space="preserve">. Students will get a better </w:t>
            </w:r>
            <w:r w:rsidRPr="00664B6E">
              <w:rPr>
                <w:color w:val="0000FF"/>
              </w:rPr>
              <w:t>understanding</w:t>
            </w:r>
            <w:r w:rsidRPr="00664B6E">
              <w:rPr>
                <w:rFonts w:hint="eastAsia"/>
                <w:color w:val="0000FF"/>
              </w:rPr>
              <w:t xml:space="preserve"> and </w:t>
            </w:r>
            <w:r>
              <w:rPr>
                <w:rFonts w:hint="eastAsia"/>
                <w:color w:val="0000FF"/>
              </w:rPr>
              <w:t xml:space="preserve">firm </w:t>
            </w:r>
            <w:r w:rsidRPr="00664B6E">
              <w:rPr>
                <w:rFonts w:hint="eastAsia"/>
                <w:color w:val="0000FF"/>
              </w:rPr>
              <w:t xml:space="preserve">grasp of the German words through the course, thus finding a more efficient way to </w:t>
            </w:r>
            <w:r w:rsidRPr="00664B6E">
              <w:rPr>
                <w:color w:val="0000FF"/>
              </w:rPr>
              <w:t>memorize</w:t>
            </w:r>
            <w:r w:rsidRPr="00664B6E">
              <w:rPr>
                <w:rFonts w:hint="eastAsia"/>
                <w:color w:val="0000FF"/>
              </w:rPr>
              <w:t xml:space="preserve"> words and </w:t>
            </w:r>
            <w:r>
              <w:rPr>
                <w:rFonts w:hint="eastAsia"/>
                <w:color w:val="0000FF"/>
              </w:rPr>
              <w:t>enlarge</w:t>
            </w:r>
            <w:r w:rsidRPr="00664B6E">
              <w:rPr>
                <w:rFonts w:hint="eastAsia"/>
                <w:color w:val="0000FF"/>
              </w:rPr>
              <w:t xml:space="preserve"> vocabulary.</w:t>
            </w:r>
            <w:r w:rsidR="004759CF" w:rsidRPr="00832C2D">
              <w:rPr>
                <w:rFonts w:ascii="宋体" w:cs="宋体" w:hint="eastAsia"/>
                <w:color w:val="00B050"/>
                <w:kern w:val="0"/>
                <w:szCs w:val="21"/>
              </w:rPr>
              <w:t>（</w:t>
            </w:r>
            <w:r w:rsidR="004759CF">
              <w:rPr>
                <w:rFonts w:ascii="宋体" w:cs="宋体" w:hint="eastAsia"/>
                <w:color w:val="00B050"/>
                <w:kern w:val="0"/>
                <w:szCs w:val="21"/>
                <w:lang w:val="zh-CN"/>
              </w:rPr>
              <w:t>英文</w:t>
            </w:r>
            <w:r w:rsidR="004759CF">
              <w:rPr>
                <w:rFonts w:cs="Calibri"/>
                <w:color w:val="00B050"/>
                <w:kern w:val="0"/>
                <w:szCs w:val="21"/>
              </w:rPr>
              <w:t>300-500</w:t>
            </w:r>
            <w:r w:rsidR="004759CF">
              <w:rPr>
                <w:rFonts w:ascii="宋体" w:cs="宋体" w:hint="eastAsia"/>
                <w:color w:val="00B050"/>
                <w:kern w:val="0"/>
                <w:szCs w:val="21"/>
                <w:lang w:val="zh-CN"/>
              </w:rPr>
              <w:t>字</w:t>
            </w:r>
            <w:r w:rsidR="004759CF" w:rsidRPr="00832C2D">
              <w:rPr>
                <w:rFonts w:ascii="宋体" w:cs="宋体" w:hint="eastAsia"/>
                <w:color w:val="00B050"/>
                <w:kern w:val="0"/>
                <w:szCs w:val="21"/>
              </w:rPr>
              <w:t>）</w:t>
            </w:r>
          </w:p>
        </w:tc>
      </w:tr>
      <w:tr w:rsidR="004759CF" w:rsidTr="000F0A6C">
        <w:trPr>
          <w:trHeight w:val="557"/>
        </w:trPr>
        <w:tc>
          <w:tcPr>
            <w:tcW w:w="9815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lastRenderedPageBreak/>
              <w:t>课程教学大纲（</w:t>
            </w:r>
            <w:r>
              <w:rPr>
                <w:rFonts w:cs="Calibri"/>
                <w:kern w:val="0"/>
                <w:szCs w:val="21"/>
              </w:rPr>
              <w:t>course syllabus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</w:tr>
      <w:tr w:rsidR="004759CF" w:rsidTr="000F0A6C">
        <w:trPr>
          <w:trHeight w:val="1833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0F0A6C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eastAsia="微软雅黑"/>
                <w:color w:val="FF0000"/>
                <w:kern w:val="0"/>
                <w:sz w:val="18"/>
                <w:szCs w:val="18"/>
                <w:lang/>
              </w:rPr>
              <w:t>*</w:t>
            </w:r>
            <w:r>
              <w:rPr>
                <w:rStyle w:val="font31"/>
                <w:rFonts w:hint="default"/>
                <w:lang/>
              </w:rPr>
              <w:t>课程目标 (Course Object)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C52C80" w:rsidRPr="00EE5304" w:rsidRDefault="00C52C80" w:rsidP="00C52C80"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 xml:space="preserve"> </w:t>
            </w:r>
          </w:p>
          <w:p w:rsidR="00C52C80" w:rsidRPr="00DA5905" w:rsidRDefault="00DA5905" w:rsidP="00DA5905">
            <w:pPr>
              <w:autoSpaceDE w:val="0"/>
              <w:autoSpaceDN w:val="0"/>
              <w:adjustRightInd w:val="0"/>
              <w:rPr>
                <w:rFonts w:ascii="宋体" w:hAnsi="宋体" w:cs="__-Bold"/>
                <w:bCs/>
                <w:kern w:val="0"/>
                <w:szCs w:val="21"/>
              </w:rPr>
            </w:pPr>
            <w:r>
              <w:rPr>
                <w:rFonts w:ascii="宋体" w:hAnsi="宋体" w:cs="__-Bold" w:hint="eastAsia"/>
                <w:bCs/>
                <w:kern w:val="0"/>
                <w:szCs w:val="21"/>
              </w:rPr>
              <w:t>1.</w:t>
            </w:r>
            <w:r w:rsidR="00C52C80" w:rsidRPr="00DA5905">
              <w:rPr>
                <w:rFonts w:ascii="宋体" w:hAnsi="宋体" w:cs="__-Bold" w:hint="eastAsia"/>
                <w:bCs/>
                <w:kern w:val="0"/>
                <w:szCs w:val="21"/>
              </w:rPr>
              <w:t xml:space="preserve">知识贡献  </w:t>
            </w:r>
            <w:r w:rsidR="00C52C80" w:rsidRPr="00DA5905">
              <w:rPr>
                <w:rFonts w:ascii="宋体" w:hAnsi="宋体" w:cs="__-Bold"/>
                <w:bCs/>
                <w:kern w:val="0"/>
                <w:szCs w:val="21"/>
              </w:rPr>
              <w:t>A5.1;A5.2.1;</w:t>
            </w:r>
          </w:p>
          <w:p w:rsidR="00C52C80" w:rsidRPr="00DA5905" w:rsidRDefault="00DA5905">
            <w:pPr>
              <w:autoSpaceDE w:val="0"/>
              <w:autoSpaceDN w:val="0"/>
              <w:adjustRightInd w:val="0"/>
              <w:rPr>
                <w:rFonts w:ascii="宋体" w:hAnsi="宋体" w:cs="__-Bold"/>
                <w:bCs/>
                <w:kern w:val="0"/>
                <w:szCs w:val="21"/>
              </w:rPr>
            </w:pPr>
            <w:r>
              <w:rPr>
                <w:rFonts w:ascii="宋体" w:hAnsi="宋体" w:cs="__-Bold" w:hint="eastAsia"/>
                <w:bCs/>
                <w:kern w:val="0"/>
                <w:szCs w:val="21"/>
              </w:rPr>
              <w:t>2.</w:t>
            </w:r>
            <w:r w:rsidR="00C52C80" w:rsidRPr="00DA5905">
              <w:rPr>
                <w:rFonts w:ascii="宋体" w:hAnsi="宋体" w:cs="__-Bold" w:hint="eastAsia"/>
                <w:bCs/>
                <w:kern w:val="0"/>
                <w:szCs w:val="21"/>
              </w:rPr>
              <w:t>能力贡献</w:t>
            </w:r>
            <w:r w:rsidR="00C52C80" w:rsidRPr="00DA5905">
              <w:rPr>
                <w:rFonts w:ascii="宋体" w:hAnsi="宋体" w:cs="__-Bold"/>
                <w:bCs/>
                <w:kern w:val="0"/>
                <w:szCs w:val="21"/>
              </w:rPr>
              <w:t>B11;B2;B9;</w:t>
            </w:r>
          </w:p>
          <w:p w:rsidR="004759CF" w:rsidRPr="00DA5905" w:rsidRDefault="00DA5905">
            <w:pPr>
              <w:autoSpaceDE w:val="0"/>
              <w:autoSpaceDN w:val="0"/>
              <w:adjustRightInd w:val="0"/>
              <w:rPr>
                <w:rFonts w:ascii="宋体" w:hAnsi="宋体" w:cs="Calibri"/>
                <w:kern w:val="0"/>
                <w:szCs w:val="21"/>
              </w:rPr>
            </w:pPr>
            <w:r>
              <w:rPr>
                <w:rFonts w:ascii="宋体" w:hAnsi="宋体" w:cs="__-Bold" w:hint="eastAsia"/>
                <w:bCs/>
                <w:kern w:val="0"/>
                <w:szCs w:val="21"/>
              </w:rPr>
              <w:t>3.</w:t>
            </w:r>
            <w:r w:rsidR="00C52C80" w:rsidRPr="00DA5905">
              <w:rPr>
                <w:rFonts w:ascii="宋体" w:hAnsi="宋体" w:cs="__-Bold" w:hint="eastAsia"/>
                <w:bCs/>
                <w:kern w:val="0"/>
                <w:szCs w:val="21"/>
              </w:rPr>
              <w:t>素质贡献</w:t>
            </w:r>
            <w:r w:rsidR="00C52C80" w:rsidRPr="00DA5905">
              <w:rPr>
                <w:rFonts w:ascii="宋体" w:hAnsi="宋体" w:cs="__-Bold"/>
                <w:bCs/>
                <w:kern w:val="0"/>
                <w:szCs w:val="21"/>
              </w:rPr>
              <w:t>C2;C3;C4;C7;</w:t>
            </w:r>
          </w:p>
          <w:p w:rsidR="004759CF" w:rsidRDefault="004759CF">
            <w:pPr>
              <w:autoSpaceDE w:val="0"/>
              <w:autoSpaceDN w:val="0"/>
              <w:adjustRightInd w:val="0"/>
              <w:rPr>
                <w:rFonts w:ascii="宋体" w:cs="宋体"/>
                <w:kern w:val="0"/>
                <w:sz w:val="22"/>
                <w:lang w:val="zh-CN"/>
              </w:rPr>
            </w:pPr>
          </w:p>
        </w:tc>
      </w:tr>
      <w:tr w:rsidR="004759CF" w:rsidTr="000F0A6C">
        <w:trPr>
          <w:trHeight w:val="1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CC10B1" w:rsidRDefault="000F0A6C">
            <w:pPr>
              <w:autoSpaceDE w:val="0"/>
              <w:autoSpaceDN w:val="0"/>
              <w:adjustRightInd w:val="0"/>
              <w:spacing w:line="460" w:lineRule="atLeast"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  <w:lang w:val="zh-CN"/>
              </w:rPr>
            </w:pPr>
            <w:r w:rsidRPr="00CC10B1">
              <w:rPr>
                <w:rFonts w:asciiTheme="minorEastAsia" w:eastAsiaTheme="minorEastAsia" w:hAnsiTheme="minorEastAsia"/>
                <w:color w:val="FF0000"/>
                <w:kern w:val="0"/>
                <w:szCs w:val="21"/>
                <w:lang/>
              </w:rPr>
              <w:t>*</w:t>
            </w:r>
            <w:r w:rsidRPr="00CC10B1">
              <w:rPr>
                <w:rStyle w:val="font31"/>
                <w:rFonts w:asciiTheme="minorEastAsia" w:eastAsiaTheme="minorEastAsia" w:hAnsiTheme="minorEastAsia" w:hint="default"/>
                <w:sz w:val="21"/>
                <w:szCs w:val="21"/>
                <w:lang/>
              </w:rPr>
              <w:t>教学内容进度安排及对应课程目标 (Class Schedule &amp; Requirements &amp; Course Objectives)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tbl>
            <w:tblPr>
              <w:tblW w:w="8725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/>
            </w:tblPr>
            <w:tblGrid>
              <w:gridCol w:w="883"/>
              <w:gridCol w:w="1418"/>
              <w:gridCol w:w="708"/>
              <w:gridCol w:w="1134"/>
              <w:gridCol w:w="1418"/>
              <w:gridCol w:w="1134"/>
              <w:gridCol w:w="2030"/>
            </w:tblGrid>
            <w:tr w:rsidR="000F0A6C" w:rsidRPr="00CC10B1" w:rsidTr="00860F92">
              <w:trPr>
                <w:trHeight w:val="1"/>
              </w:trPr>
              <w:tc>
                <w:tcPr>
                  <w:tcW w:w="883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color w:val="000000"/>
                      <w:kern w:val="0"/>
                      <w:szCs w:val="21"/>
                      <w:lang/>
                    </w:rPr>
                    <w:t>章节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color w:val="000000"/>
                      <w:kern w:val="0"/>
                      <w:szCs w:val="21"/>
                      <w:lang/>
                    </w:rPr>
                    <w:t>教学内容（要点）</w:t>
                  </w:r>
                </w:p>
              </w:tc>
              <w:tc>
                <w:tcPr>
                  <w:tcW w:w="708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学时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color w:val="000000"/>
                      <w:kern w:val="0"/>
                      <w:szCs w:val="21"/>
                      <w:lang/>
                    </w:rPr>
                    <w:t>教学形式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color w:val="000000"/>
                      <w:kern w:val="0"/>
                      <w:szCs w:val="21"/>
                      <w:lang/>
                    </w:rPr>
                    <w:t>作业及考核要求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proofErr w:type="gramStart"/>
                  <w:r w:rsidRPr="00CC10B1">
                    <w:rPr>
                      <w:rFonts w:asciiTheme="minorEastAsia" w:eastAsiaTheme="minorEastAsia" w:hAnsiTheme="minorEastAsia"/>
                      <w:color w:val="000000"/>
                      <w:kern w:val="0"/>
                      <w:szCs w:val="21"/>
                      <w:lang/>
                    </w:rPr>
                    <w:t>课程思政融入</w:t>
                  </w:r>
                  <w:proofErr w:type="gramEnd"/>
                  <w:r w:rsidRPr="00CC10B1">
                    <w:rPr>
                      <w:rFonts w:asciiTheme="minorEastAsia" w:eastAsiaTheme="minorEastAsia" w:hAnsiTheme="minorEastAsia"/>
                      <w:color w:val="000000"/>
                      <w:kern w:val="0"/>
                      <w:szCs w:val="21"/>
                      <w:lang/>
                    </w:rPr>
                    <w:t>点</w:t>
                  </w:r>
                </w:p>
              </w:tc>
              <w:tc>
                <w:tcPr>
                  <w:tcW w:w="2030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color w:val="000000"/>
                      <w:kern w:val="0"/>
                      <w:szCs w:val="21"/>
                      <w:lang/>
                    </w:rPr>
                    <w:t>对应课程目标</w:t>
                  </w:r>
                </w:p>
              </w:tc>
            </w:tr>
            <w:tr w:rsidR="000F0A6C" w:rsidRPr="00CC10B1" w:rsidTr="000F0A6C">
              <w:trPr>
                <w:trHeight w:val="520"/>
              </w:trPr>
              <w:tc>
                <w:tcPr>
                  <w:tcW w:w="883" w:type="dxa"/>
                  <w:shd w:val="clear" w:color="000000" w:fill="FFFFFF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/>
                      <w:szCs w:val="21"/>
                    </w:rPr>
                  </w:pPr>
                  <w:proofErr w:type="gramStart"/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一</w:t>
                  </w:r>
                  <w:proofErr w:type="gramEnd"/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导论、 词汇学及其研究对象和任务</w:t>
                  </w:r>
                </w:p>
              </w:tc>
              <w:tc>
                <w:tcPr>
                  <w:tcW w:w="708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szCs w:val="21"/>
                    </w:rPr>
                    <w:t>4</w:t>
                  </w: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学时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讲授、讨论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 w:rsidP="00696829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 xml:space="preserve"> 阅读相关章节、准备讨论专题。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 w:rsidP="00887F0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 xml:space="preserve"> 通过专业知识学习培养学生的科学素养和兢兢业业的学习工作态度</w:t>
                  </w:r>
                </w:p>
              </w:tc>
              <w:tc>
                <w:tcPr>
                  <w:tcW w:w="2030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szCs w:val="21"/>
                    </w:rPr>
                    <w:t>1,2</w:t>
                  </w:r>
                </w:p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</w:p>
              </w:tc>
            </w:tr>
            <w:tr w:rsidR="000F0A6C" w:rsidRPr="00CC10B1" w:rsidTr="000F0A6C">
              <w:trPr>
                <w:trHeight w:val="555"/>
              </w:trPr>
              <w:tc>
                <w:tcPr>
                  <w:tcW w:w="883" w:type="dxa"/>
                  <w:shd w:val="clear" w:color="000000" w:fill="FFFFFF"/>
                </w:tcPr>
                <w:p w:rsidR="000F0A6C" w:rsidRPr="00CC10B1" w:rsidRDefault="000F0A6C" w:rsidP="00FA7253">
                  <w:pPr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二</w:t>
                  </w:r>
                </w:p>
              </w:tc>
              <w:tc>
                <w:tcPr>
                  <w:tcW w:w="1418" w:type="dxa"/>
                  <w:shd w:val="clear" w:color="000000" w:fill="FFFFFF"/>
                </w:tcPr>
                <w:p w:rsidR="000F0A6C" w:rsidRPr="00CC10B1" w:rsidRDefault="000F0A6C" w:rsidP="00FA7253">
                  <w:pPr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德语词汇学基本理论</w:t>
                  </w:r>
                </w:p>
              </w:tc>
              <w:tc>
                <w:tcPr>
                  <w:tcW w:w="708" w:type="dxa"/>
                  <w:shd w:val="clear" w:color="000000" w:fill="FFFFFF"/>
                </w:tcPr>
                <w:p w:rsidR="000F0A6C" w:rsidRPr="00CC10B1" w:rsidRDefault="000F0A6C" w:rsidP="00FA7253">
                  <w:pPr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szCs w:val="21"/>
                    </w:rPr>
                    <w:t>8</w:t>
                  </w: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学时</w:t>
                  </w:r>
                </w:p>
              </w:tc>
              <w:tc>
                <w:tcPr>
                  <w:tcW w:w="1134" w:type="dxa"/>
                  <w:shd w:val="clear" w:color="000000" w:fill="FFFFFF"/>
                </w:tcPr>
                <w:p w:rsidR="000F0A6C" w:rsidRPr="00CC10B1" w:rsidRDefault="000F0A6C" w:rsidP="00FA7253">
                  <w:pPr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讲授、讨论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 xml:space="preserve"> 阅读预习、准备报告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通过专业知识学习培养学生的科学素养和兢兢业业的学习工作态度</w:t>
                  </w:r>
                </w:p>
              </w:tc>
              <w:tc>
                <w:tcPr>
                  <w:tcW w:w="2030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de-DE"/>
                    </w:rPr>
                  </w:pPr>
                  <w:r w:rsidRPr="00CC10B1"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de-DE"/>
                    </w:rPr>
                    <w:t>1,2</w:t>
                  </w:r>
                </w:p>
              </w:tc>
            </w:tr>
            <w:tr w:rsidR="000F0A6C" w:rsidRPr="00CC10B1" w:rsidTr="000F0A6C">
              <w:trPr>
                <w:trHeight w:val="561"/>
              </w:trPr>
              <w:tc>
                <w:tcPr>
                  <w:tcW w:w="883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三</w:t>
                  </w:r>
                </w:p>
              </w:tc>
              <w:tc>
                <w:tcPr>
                  <w:tcW w:w="1418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德语</w:t>
                  </w:r>
                  <w:proofErr w:type="gramStart"/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构词学</w:t>
                  </w:r>
                  <w:proofErr w:type="gramEnd"/>
                </w:p>
              </w:tc>
              <w:tc>
                <w:tcPr>
                  <w:tcW w:w="708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8学时</w:t>
                  </w:r>
                </w:p>
              </w:tc>
              <w:tc>
                <w:tcPr>
                  <w:tcW w:w="1134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学生报告、讨论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 w:rsidP="00696829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阅读预习、准备报告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通过专业知识学习培养学生的科学素养和兢兢业业的学习工作态度</w:t>
                  </w:r>
                </w:p>
              </w:tc>
              <w:tc>
                <w:tcPr>
                  <w:tcW w:w="2030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de-DE"/>
                    </w:rPr>
                    <w:t>1,2</w:t>
                  </w:r>
                </w:p>
              </w:tc>
            </w:tr>
            <w:tr w:rsidR="000F0A6C" w:rsidRPr="00CC10B1" w:rsidTr="000F0A6C">
              <w:trPr>
                <w:trHeight w:val="561"/>
              </w:trPr>
              <w:tc>
                <w:tcPr>
                  <w:tcW w:w="883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四</w:t>
                  </w:r>
                </w:p>
              </w:tc>
              <w:tc>
                <w:tcPr>
                  <w:tcW w:w="1418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词汇语义学</w:t>
                  </w:r>
                </w:p>
              </w:tc>
              <w:tc>
                <w:tcPr>
                  <w:tcW w:w="708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 xml:space="preserve">6学时 </w:t>
                  </w:r>
                </w:p>
              </w:tc>
              <w:tc>
                <w:tcPr>
                  <w:tcW w:w="1134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讲授、讨论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阅读预习、准备讨论专题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通过专业知识学习培养学生的科学素养和兢兢业业的学习工作态度</w:t>
                  </w:r>
                </w:p>
              </w:tc>
              <w:tc>
                <w:tcPr>
                  <w:tcW w:w="2030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de-DE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2</w:t>
                  </w:r>
                  <w:r w:rsidRPr="00CC10B1"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de-DE"/>
                    </w:rPr>
                    <w:t>,3</w:t>
                  </w:r>
                </w:p>
              </w:tc>
            </w:tr>
            <w:tr w:rsidR="000F0A6C" w:rsidRPr="00CC10B1" w:rsidTr="000F0A6C">
              <w:trPr>
                <w:trHeight w:val="554"/>
              </w:trPr>
              <w:tc>
                <w:tcPr>
                  <w:tcW w:w="883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五</w:t>
                  </w:r>
                </w:p>
              </w:tc>
              <w:tc>
                <w:tcPr>
                  <w:tcW w:w="1418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惯用语</w:t>
                  </w:r>
                </w:p>
              </w:tc>
              <w:tc>
                <w:tcPr>
                  <w:tcW w:w="708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szCs w:val="21"/>
                    </w:rPr>
                    <w:t>4</w:t>
                  </w: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学时</w:t>
                  </w:r>
                </w:p>
              </w:tc>
              <w:tc>
                <w:tcPr>
                  <w:tcW w:w="1134" w:type="dxa"/>
                  <w:shd w:val="clear" w:color="000000" w:fill="FFFFFF"/>
                </w:tcPr>
                <w:p w:rsidR="000F0A6C" w:rsidRPr="00CC10B1" w:rsidRDefault="000F0A6C" w:rsidP="00FA7253">
                  <w:pPr>
                    <w:pStyle w:val="a5"/>
                    <w:ind w:firstLineChars="0" w:firstLine="0"/>
                    <w:rPr>
                      <w:rFonts w:asciiTheme="minorEastAsia" w:eastAsiaTheme="minorEastAsia" w:hAnsiTheme="minorEastAsia"/>
                      <w:szCs w:val="21"/>
                    </w:rPr>
                  </w:pPr>
                  <w:r w:rsidRPr="00CC10B1">
                    <w:rPr>
                      <w:rFonts w:asciiTheme="minorEastAsia" w:eastAsiaTheme="minorEastAsia" w:hAnsiTheme="minorEastAsia"/>
                      <w:szCs w:val="21"/>
                    </w:rPr>
                    <w:t xml:space="preserve"> </w:t>
                  </w: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讲授、讨论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阅读预习、准备讨论专题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通过专业知识学习培养学生的科学素</w:t>
                  </w: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lastRenderedPageBreak/>
                    <w:t>养和兢兢业业的学习工作态度</w:t>
                  </w:r>
                </w:p>
              </w:tc>
              <w:tc>
                <w:tcPr>
                  <w:tcW w:w="2030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lastRenderedPageBreak/>
                    <w:t>2</w:t>
                  </w:r>
                  <w:r w:rsidRPr="00CC10B1"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de-DE"/>
                    </w:rPr>
                    <w:t>,3</w:t>
                  </w:r>
                </w:p>
              </w:tc>
            </w:tr>
            <w:tr w:rsidR="000F0A6C" w:rsidRPr="00CC10B1" w:rsidTr="000F0A6C">
              <w:trPr>
                <w:trHeight w:val="550"/>
              </w:trPr>
              <w:tc>
                <w:tcPr>
                  <w:tcW w:w="883" w:type="dxa"/>
                  <w:shd w:val="clear" w:color="000000" w:fill="FFFFFF"/>
                </w:tcPr>
                <w:p w:rsidR="000F0A6C" w:rsidRPr="00CC10B1" w:rsidRDefault="000F0A6C" w:rsidP="00696829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/>
                      <w:szCs w:val="21"/>
                    </w:rPr>
                  </w:pP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 w:rsidP="00696829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 xml:space="preserve">总复习 </w:t>
                  </w:r>
                  <w:r w:rsidRPr="00CC10B1">
                    <w:rPr>
                      <w:rFonts w:asciiTheme="minorEastAsia" w:eastAsiaTheme="minorEastAsia" w:hAnsiTheme="minorEastAsia"/>
                      <w:szCs w:val="21"/>
                    </w:rPr>
                    <w:t xml:space="preserve"> </w:t>
                  </w:r>
                </w:p>
              </w:tc>
              <w:tc>
                <w:tcPr>
                  <w:tcW w:w="708" w:type="dxa"/>
                  <w:shd w:val="clear" w:color="000000" w:fill="FFFFFF"/>
                  <w:vAlign w:val="center"/>
                </w:tcPr>
                <w:p w:rsidR="000F0A6C" w:rsidRPr="00CC10B1" w:rsidRDefault="000F0A6C" w:rsidP="00FA72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2学时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 w:rsidP="00FA725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总结/讲授</w:t>
                  </w:r>
                </w:p>
              </w:tc>
              <w:tc>
                <w:tcPr>
                  <w:tcW w:w="1418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复习</w:t>
                  </w:r>
                </w:p>
              </w:tc>
              <w:tc>
                <w:tcPr>
                  <w:tcW w:w="1134" w:type="dxa"/>
                  <w:shd w:val="clear" w:color="000000" w:fill="FFFFFF"/>
                  <w:vAlign w:val="center"/>
                </w:tcPr>
                <w:p w:rsidR="000F0A6C" w:rsidRPr="00CC10B1" w:rsidRDefault="000F0A6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hint="eastAsia"/>
                      <w:szCs w:val="21"/>
                    </w:rPr>
                    <w:t>通过专业知识学习培养学生的科学素养和兢兢业业的学习工作态度</w:t>
                  </w:r>
                </w:p>
              </w:tc>
              <w:tc>
                <w:tcPr>
                  <w:tcW w:w="2030" w:type="dxa"/>
                  <w:shd w:val="clear" w:color="000000" w:fill="FFFFFF"/>
                  <w:vAlign w:val="center"/>
                </w:tcPr>
                <w:p w:rsidR="000F0A6C" w:rsidRPr="00CC10B1" w:rsidRDefault="000F0A6C" w:rsidP="000F0A6C">
                  <w:pPr>
                    <w:autoSpaceDE w:val="0"/>
                    <w:autoSpaceDN w:val="0"/>
                    <w:adjustRightInd w:val="0"/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zh-CN"/>
                    </w:rPr>
                  </w:pPr>
                  <w:r w:rsidRPr="00CC10B1">
                    <w:rPr>
                      <w:rFonts w:asciiTheme="minorEastAsia" w:eastAsiaTheme="minorEastAsia" w:hAnsiTheme="minorEastAsia" w:cs="宋体" w:hint="eastAsia"/>
                      <w:kern w:val="0"/>
                      <w:szCs w:val="21"/>
                      <w:lang w:val="zh-CN"/>
                    </w:rPr>
                    <w:t>2</w:t>
                  </w:r>
                  <w:r w:rsidRPr="00CC10B1">
                    <w:rPr>
                      <w:rFonts w:asciiTheme="minorEastAsia" w:eastAsiaTheme="minorEastAsia" w:hAnsiTheme="minorEastAsia" w:cs="宋体"/>
                      <w:kern w:val="0"/>
                      <w:szCs w:val="21"/>
                      <w:lang w:val="de-DE"/>
                    </w:rPr>
                    <w:t>,3</w:t>
                  </w:r>
                </w:p>
              </w:tc>
            </w:tr>
          </w:tbl>
          <w:p w:rsidR="004759CF" w:rsidRPr="00CC10B1" w:rsidRDefault="004759CF" w:rsidP="00887F02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宋体"/>
                <w:kern w:val="0"/>
                <w:szCs w:val="21"/>
                <w:lang w:val="zh-CN"/>
              </w:rPr>
            </w:pPr>
          </w:p>
        </w:tc>
      </w:tr>
      <w:tr w:rsidR="004E0EB9" w:rsidTr="000F0A6C">
        <w:trPr>
          <w:trHeight w:val="1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E0EB9" w:rsidRDefault="004E0EB9">
            <w:pPr>
              <w:autoSpaceDE w:val="0"/>
              <w:autoSpaceDN w:val="0"/>
              <w:adjustRightInd w:val="0"/>
              <w:spacing w:line="460" w:lineRule="atLeast"/>
              <w:jc w:val="center"/>
              <w:rPr>
                <w:rFonts w:eastAsia="微软雅黑"/>
                <w:color w:val="FF0000"/>
                <w:kern w:val="0"/>
                <w:sz w:val="18"/>
                <w:szCs w:val="18"/>
                <w:lang/>
              </w:rPr>
            </w:pP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E0EB9" w:rsidRDefault="004E0EB9" w:rsidP="004E0EB9">
            <w:pPr>
              <w:widowControl/>
              <w:jc w:val="left"/>
              <w:textAlignment w:val="center"/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  <w:t>注</w:t>
            </w:r>
            <w:r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  <w:t>1</w:t>
            </w:r>
            <w:r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  <w:t>：建议按照教学周周学时编排。</w:t>
            </w:r>
          </w:p>
          <w:p w:rsidR="004E0EB9" w:rsidRDefault="004E0EB9" w:rsidP="004E0EB9">
            <w:pPr>
              <w:autoSpaceDE w:val="0"/>
              <w:autoSpaceDN w:val="0"/>
              <w:adjustRightInd w:val="0"/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  <w:t>注</w:t>
            </w:r>
            <w:r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  <w:t>2</w:t>
            </w:r>
            <w:r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  <w:t>：相应章节的</w:t>
            </w:r>
            <w:proofErr w:type="gramStart"/>
            <w:r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  <w:t>课程思政融入</w:t>
            </w:r>
            <w:proofErr w:type="gramEnd"/>
            <w:r>
              <w:rPr>
                <w:rFonts w:eastAsia="微软雅黑"/>
                <w:color w:val="000000"/>
                <w:kern w:val="0"/>
                <w:sz w:val="18"/>
                <w:szCs w:val="18"/>
                <w:lang/>
              </w:rPr>
              <w:t>点根据实际情况填写。</w:t>
            </w:r>
          </w:p>
        </w:tc>
      </w:tr>
      <w:tr w:rsidR="004759CF" w:rsidTr="000F0A6C">
        <w:trPr>
          <w:trHeight w:val="882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color w:val="C00000"/>
                <w:kern w:val="0"/>
                <w:szCs w:val="21"/>
              </w:rPr>
              <w:t>*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考核方式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cs="Calibri"/>
                <w:kern w:val="0"/>
                <w:szCs w:val="21"/>
              </w:rPr>
              <w:t>(Grading)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Pr="00887F02" w:rsidRDefault="00887F02"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color w:val="00B050"/>
                <w:kern w:val="0"/>
                <w:szCs w:val="21"/>
                <w:lang w:val="zh-CN"/>
              </w:rPr>
              <w:t xml:space="preserve">   </w:t>
            </w:r>
            <w:r w:rsidRPr="00887F02">
              <w:rPr>
                <w:rFonts w:ascii="宋体" w:cs="宋体" w:hint="eastAsia"/>
                <w:kern w:val="0"/>
                <w:szCs w:val="21"/>
                <w:lang w:val="zh-CN"/>
              </w:rPr>
              <w:t>笔试</w:t>
            </w:r>
            <w:r w:rsidR="00A4126C">
              <w:rPr>
                <w:rFonts w:ascii="宋体" w:cs="宋体" w:hint="eastAsia"/>
                <w:kern w:val="0"/>
                <w:szCs w:val="21"/>
                <w:lang w:val="zh-CN"/>
              </w:rPr>
              <w:t>。 期末考试：1</w:t>
            </w:r>
            <w:r w:rsidR="00A4126C">
              <w:rPr>
                <w:rFonts w:ascii="宋体" w:cs="宋体"/>
                <w:kern w:val="0"/>
                <w:szCs w:val="21"/>
                <w:lang w:val="zh-CN"/>
              </w:rPr>
              <w:t>00</w:t>
            </w:r>
            <w:r w:rsidR="00A4126C">
              <w:rPr>
                <w:rFonts w:ascii="宋体" w:cs="宋体" w:hint="eastAsia"/>
                <w:kern w:val="0"/>
                <w:szCs w:val="21"/>
                <w:lang w:val="zh-CN"/>
              </w:rPr>
              <w:t>%</w:t>
            </w:r>
          </w:p>
        </w:tc>
      </w:tr>
      <w:tr w:rsidR="004759CF" w:rsidRPr="000F0A6C" w:rsidTr="000F0A6C">
        <w:trPr>
          <w:trHeight w:val="826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color w:val="C00000"/>
                <w:kern w:val="0"/>
                <w:szCs w:val="21"/>
              </w:rPr>
              <w:t>*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教材或参考资料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cs="Calibri"/>
                <w:kern w:val="0"/>
                <w:szCs w:val="21"/>
              </w:rPr>
              <w:t>(Textbooks &amp; Other Materials)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B96775" w:rsidRPr="00DF4360" w:rsidRDefault="00887F02" w:rsidP="00B96775">
            <w:pPr>
              <w:pStyle w:val="a5"/>
              <w:spacing w:line="360" w:lineRule="auto"/>
              <w:ind w:left="240" w:hangingChars="100" w:hanging="240"/>
              <w:rPr>
                <w:rFonts w:ascii="宋体" w:hAnsi="宋体" w:cs="宋体"/>
                <w:sz w:val="24"/>
                <w:lang w:val="de-DE"/>
              </w:rPr>
            </w:pPr>
            <w:r w:rsidRPr="00887F02">
              <w:rPr>
                <w:rFonts w:ascii="宋体" w:hAnsi="MS Mincho" w:cs="Symeteo" w:hint="eastAsia"/>
                <w:bCs/>
                <w:sz w:val="24"/>
              </w:rPr>
              <w:t>教材</w:t>
            </w:r>
            <w:r w:rsidRPr="00887F02">
              <w:rPr>
                <w:rFonts w:ascii="宋体" w:hAnsi="MS Mincho" w:cs="Symeteo" w:hint="eastAsia"/>
                <w:bCs/>
                <w:sz w:val="24"/>
                <w:lang w:val="de-DE"/>
              </w:rPr>
              <w:t xml:space="preserve">: </w:t>
            </w:r>
            <w:r w:rsidR="00DF4360">
              <w:rPr>
                <w:rFonts w:ascii="宋体" w:hAnsi="MS Mincho" w:cs="Symeteo"/>
                <w:bCs/>
                <w:sz w:val="24"/>
                <w:lang w:val="de-DE"/>
              </w:rPr>
              <w:t>Volker Harm, Einf</w:t>
            </w:r>
            <w:r w:rsidR="00DF4360">
              <w:rPr>
                <w:rFonts w:ascii="宋体" w:hAnsi="MS Mincho" w:cs="Symeteo"/>
                <w:bCs/>
                <w:sz w:val="24"/>
                <w:lang w:val="de-DE"/>
              </w:rPr>
              <w:t>ü</w:t>
            </w:r>
            <w:r w:rsidR="00DF4360">
              <w:rPr>
                <w:rFonts w:ascii="宋体" w:hAnsi="MS Mincho" w:cs="Symeteo"/>
                <w:bCs/>
                <w:sz w:val="24"/>
                <w:lang w:val="de-DE"/>
              </w:rPr>
              <w:t xml:space="preserve">hrung in die Lexikologie, WBG 2015,Darmstadt.  </w:t>
            </w:r>
            <w:r w:rsidR="00DF4360" w:rsidRPr="00DF4360">
              <w:rPr>
                <w:rFonts w:ascii="宋体" w:hAnsi="MS Mincho" w:cs="Symeteo" w:hint="eastAsia"/>
                <w:bCs/>
                <w:sz w:val="24"/>
                <w:lang w:val="de-DE"/>
              </w:rPr>
              <w:t>(ISBN): 9783534263844</w:t>
            </w:r>
          </w:p>
          <w:p w:rsidR="004759CF" w:rsidRPr="00887F02" w:rsidRDefault="004759CF" w:rsidP="00887F02">
            <w:pPr>
              <w:widowControl/>
              <w:snapToGrid w:val="0"/>
              <w:spacing w:line="360" w:lineRule="auto"/>
              <w:jc w:val="left"/>
              <w:rPr>
                <w:rFonts w:ascii="宋体" w:hAnsi="宋体" w:cs="宋体"/>
                <w:sz w:val="24"/>
                <w:lang w:val="de-DE"/>
              </w:rPr>
            </w:pPr>
          </w:p>
        </w:tc>
      </w:tr>
      <w:tr w:rsidR="004759CF" w:rsidTr="000F0A6C">
        <w:trPr>
          <w:trHeight w:val="778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其它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More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</w:p>
        </w:tc>
      </w:tr>
      <w:tr w:rsidR="004759CF" w:rsidTr="000F0A6C">
        <w:trPr>
          <w:trHeight w:val="778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备注</w:t>
            </w:r>
          </w:p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  <w:r>
              <w:rPr>
                <w:rFonts w:ascii="宋体" w:cs="宋体" w:hint="eastAsia"/>
                <w:kern w:val="0"/>
                <w:szCs w:val="21"/>
                <w:lang w:val="zh-CN"/>
              </w:rPr>
              <w:t>（</w:t>
            </w:r>
            <w:r>
              <w:rPr>
                <w:rFonts w:cs="Calibri"/>
                <w:kern w:val="0"/>
                <w:szCs w:val="21"/>
              </w:rPr>
              <w:t>Notes</w:t>
            </w:r>
            <w:r>
              <w:rPr>
                <w:rFonts w:ascii="宋体" w:cs="宋体" w:hint="eastAsia"/>
                <w:kern w:val="0"/>
                <w:szCs w:val="21"/>
                <w:lang w:val="zh-CN"/>
              </w:rPr>
              <w:t>）</w:t>
            </w:r>
          </w:p>
        </w:tc>
        <w:tc>
          <w:tcPr>
            <w:tcW w:w="836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4759CF" w:rsidRDefault="004759CF">
            <w:pPr>
              <w:autoSpaceDE w:val="0"/>
              <w:autoSpaceDN w:val="0"/>
              <w:adjustRightInd w:val="0"/>
              <w:jc w:val="center"/>
              <w:rPr>
                <w:rFonts w:ascii="宋体" w:cs="宋体"/>
                <w:kern w:val="0"/>
                <w:sz w:val="22"/>
                <w:lang w:val="zh-CN"/>
              </w:rPr>
            </w:pPr>
          </w:p>
        </w:tc>
      </w:tr>
    </w:tbl>
    <w:p w:rsidR="004759CF" w:rsidRDefault="004759CF" w:rsidP="004759CF">
      <w:pPr>
        <w:autoSpaceDE w:val="0"/>
        <w:autoSpaceDN w:val="0"/>
        <w:adjustRightInd w:val="0"/>
        <w:spacing w:before="312"/>
        <w:jc w:val="left"/>
        <w:rPr>
          <w:rFonts w:cs="Calibri"/>
          <w:kern w:val="0"/>
          <w:szCs w:val="21"/>
        </w:rPr>
      </w:pPr>
      <w:r>
        <w:rPr>
          <w:rFonts w:ascii="宋体" w:cs="宋体" w:hint="eastAsia"/>
          <w:kern w:val="0"/>
          <w:szCs w:val="21"/>
          <w:lang w:val="zh-CN"/>
        </w:rPr>
        <w:t>备注说明：</w:t>
      </w:r>
    </w:p>
    <w:p w:rsidR="004759CF" w:rsidRDefault="004759CF" w:rsidP="004759CF">
      <w:pPr>
        <w:autoSpaceDE w:val="0"/>
        <w:autoSpaceDN w:val="0"/>
        <w:adjustRightInd w:val="0"/>
        <w:spacing w:line="400" w:lineRule="atLeast"/>
        <w:ind w:firstLine="420"/>
        <w:rPr>
          <w:rFonts w:cs="Calibri"/>
          <w:kern w:val="0"/>
          <w:szCs w:val="21"/>
        </w:rPr>
      </w:pPr>
      <w:r>
        <w:rPr>
          <w:rFonts w:cs="Calibri"/>
          <w:kern w:val="0"/>
          <w:szCs w:val="21"/>
        </w:rPr>
        <w:t>1</w:t>
      </w:r>
      <w:r>
        <w:rPr>
          <w:rFonts w:ascii="宋体" w:cs="宋体" w:hint="eastAsia"/>
          <w:kern w:val="0"/>
          <w:szCs w:val="21"/>
          <w:lang w:val="zh-CN"/>
        </w:rPr>
        <w:t>．带</w:t>
      </w:r>
      <w:r>
        <w:rPr>
          <w:rFonts w:cs="Calibri"/>
          <w:kern w:val="0"/>
          <w:szCs w:val="21"/>
        </w:rPr>
        <w:t>*</w:t>
      </w:r>
      <w:r>
        <w:rPr>
          <w:rFonts w:ascii="宋体" w:cs="宋体" w:hint="eastAsia"/>
          <w:kern w:val="0"/>
          <w:szCs w:val="21"/>
          <w:lang w:val="zh-CN"/>
        </w:rPr>
        <w:t>内容为必填项。</w:t>
      </w:r>
    </w:p>
    <w:p w:rsidR="004759CF" w:rsidRDefault="004759CF" w:rsidP="004759CF">
      <w:pPr>
        <w:autoSpaceDE w:val="0"/>
        <w:autoSpaceDN w:val="0"/>
        <w:adjustRightInd w:val="0"/>
        <w:spacing w:line="400" w:lineRule="atLeast"/>
        <w:ind w:firstLine="420"/>
        <w:rPr>
          <w:rFonts w:cs="Calibri"/>
          <w:kern w:val="0"/>
          <w:szCs w:val="21"/>
        </w:rPr>
      </w:pPr>
      <w:r>
        <w:rPr>
          <w:rFonts w:cs="Calibri"/>
          <w:kern w:val="0"/>
          <w:szCs w:val="21"/>
        </w:rPr>
        <w:t>2</w:t>
      </w:r>
      <w:r>
        <w:rPr>
          <w:rFonts w:ascii="宋体" w:cs="宋体" w:hint="eastAsia"/>
          <w:kern w:val="0"/>
          <w:szCs w:val="21"/>
          <w:lang w:val="zh-CN"/>
        </w:rPr>
        <w:t>．课程简介字数为</w:t>
      </w:r>
      <w:r>
        <w:rPr>
          <w:rFonts w:cs="Calibri"/>
          <w:kern w:val="0"/>
          <w:szCs w:val="21"/>
        </w:rPr>
        <w:t>300-500</w:t>
      </w:r>
      <w:r>
        <w:rPr>
          <w:rFonts w:ascii="宋体" w:cs="宋体" w:hint="eastAsia"/>
          <w:kern w:val="0"/>
          <w:szCs w:val="21"/>
          <w:lang w:val="zh-CN"/>
        </w:rPr>
        <w:t>字；课程大纲以表述清楚教学安排为宜，字数不限。</w:t>
      </w:r>
    </w:p>
    <w:p w:rsidR="007046AD" w:rsidRDefault="007046AD"/>
    <w:sectPr w:rsidR="007046AD" w:rsidSect="004759CF">
      <w:pgSz w:w="12240" w:h="15840"/>
      <w:pgMar w:top="1440" w:right="1800" w:bottom="1440" w:left="1800" w:header="720" w:footer="720" w:gutter="0"/>
      <w:cols w:space="720"/>
      <w:noEndnote/>
      <w:docGrid w:linePitch="2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C45" w:rsidRDefault="00233C45" w:rsidP="00AA3226">
      <w:r>
        <w:separator/>
      </w:r>
    </w:p>
  </w:endnote>
  <w:endnote w:type="continuationSeparator" w:id="0">
    <w:p w:rsidR="00233C45" w:rsidRDefault="00233C45" w:rsidP="00AA3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__-Bold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eteo">
    <w:altName w:val="Courier New"/>
    <w:charset w:val="00"/>
    <w:family w:val="auto"/>
    <w:pitch w:val="default"/>
    <w:sig w:usb0="20003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C45" w:rsidRDefault="00233C45" w:rsidP="00AA3226">
      <w:r>
        <w:separator/>
      </w:r>
    </w:p>
  </w:footnote>
  <w:footnote w:type="continuationSeparator" w:id="0">
    <w:p w:rsidR="00233C45" w:rsidRDefault="00233C45" w:rsidP="00AA32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326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E"/>
    <w:multiLevelType w:val="singleLevel"/>
    <w:tmpl w:val="0876090C"/>
    <w:lvl w:ilvl="0">
      <w:numFmt w:val="bullet"/>
      <w:lvlText w:val="*"/>
      <w:lvlJc w:val="left"/>
    </w:lvl>
  </w:abstractNum>
  <w:abstractNum w:abstractNumId="2">
    <w:nsid w:val="2331547A"/>
    <w:multiLevelType w:val="hybridMultilevel"/>
    <w:tmpl w:val="A0F0AD24"/>
    <w:lvl w:ilvl="0" w:tplc="4E8CA2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59CF"/>
    <w:rsid w:val="00040FE3"/>
    <w:rsid w:val="000F0A6C"/>
    <w:rsid w:val="001950E8"/>
    <w:rsid w:val="001B5A0F"/>
    <w:rsid w:val="001C47D0"/>
    <w:rsid w:val="00233C45"/>
    <w:rsid w:val="002C78A4"/>
    <w:rsid w:val="00437E15"/>
    <w:rsid w:val="004759CF"/>
    <w:rsid w:val="004D3592"/>
    <w:rsid w:val="004E0EB9"/>
    <w:rsid w:val="004E78F1"/>
    <w:rsid w:val="00514269"/>
    <w:rsid w:val="00535506"/>
    <w:rsid w:val="00563D21"/>
    <w:rsid w:val="00584B8C"/>
    <w:rsid w:val="005B720D"/>
    <w:rsid w:val="00696829"/>
    <w:rsid w:val="007046AD"/>
    <w:rsid w:val="00731758"/>
    <w:rsid w:val="007E38E2"/>
    <w:rsid w:val="00832C2D"/>
    <w:rsid w:val="00832FA4"/>
    <w:rsid w:val="0087133D"/>
    <w:rsid w:val="00887F02"/>
    <w:rsid w:val="00980A67"/>
    <w:rsid w:val="009F6103"/>
    <w:rsid w:val="00A2444F"/>
    <w:rsid w:val="00A4126C"/>
    <w:rsid w:val="00AA3226"/>
    <w:rsid w:val="00AF5398"/>
    <w:rsid w:val="00B824C0"/>
    <w:rsid w:val="00B96775"/>
    <w:rsid w:val="00C52C80"/>
    <w:rsid w:val="00CC10B1"/>
    <w:rsid w:val="00DA5905"/>
    <w:rsid w:val="00DF4360"/>
    <w:rsid w:val="00E927E2"/>
    <w:rsid w:val="00FA7253"/>
    <w:rsid w:val="00FD2211"/>
    <w:rsid w:val="00FD5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D2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3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A3226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32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A3226"/>
    <w:rPr>
      <w:kern w:val="2"/>
      <w:sz w:val="18"/>
      <w:szCs w:val="18"/>
    </w:rPr>
  </w:style>
  <w:style w:type="paragraph" w:styleId="a5">
    <w:name w:val="Normal Indent"/>
    <w:basedOn w:val="a"/>
    <w:rsid w:val="00887F02"/>
    <w:pPr>
      <w:ind w:firstLineChars="200" w:firstLine="420"/>
    </w:pPr>
    <w:rPr>
      <w:rFonts w:ascii="Times New Roman" w:hAnsi="Times New Roman"/>
      <w:szCs w:val="24"/>
    </w:rPr>
  </w:style>
  <w:style w:type="character" w:customStyle="1" w:styleId="font71">
    <w:name w:val="font71"/>
    <w:qFormat/>
    <w:rsid w:val="000F0A6C"/>
    <w:rPr>
      <w:rFonts w:ascii="微软雅黑" w:eastAsia="微软雅黑" w:hAnsi="微软雅黑" w:cs="微软雅黑"/>
      <w:color w:val="000000"/>
      <w:sz w:val="28"/>
      <w:szCs w:val="28"/>
      <w:u w:val="none"/>
    </w:rPr>
  </w:style>
  <w:style w:type="character" w:customStyle="1" w:styleId="font31">
    <w:name w:val="font31"/>
    <w:qFormat/>
    <w:rsid w:val="000F0A6C"/>
    <w:rPr>
      <w:rFonts w:ascii="微软雅黑" w:eastAsia="微软雅黑" w:hAnsi="微软雅黑" w:cs="微软雅黑" w:hint="eastAsia"/>
      <w:color w:val="000000"/>
      <w:sz w:val="18"/>
      <w:szCs w:val="18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867</Words>
  <Characters>1397</Characters>
  <Application>Microsoft Office Word</Application>
  <DocSecurity>0</DocSecurity>
  <Lines>279</Lines>
  <Paragraphs>282</Paragraphs>
  <ScaleCrop>false</ScaleCrop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晓艳 黄</dc:creator>
  <cp:keywords/>
  <cp:lastModifiedBy>Administrator</cp:lastModifiedBy>
  <cp:revision>5</cp:revision>
  <dcterms:created xsi:type="dcterms:W3CDTF">2021-03-17T05:15:00Z</dcterms:created>
  <dcterms:modified xsi:type="dcterms:W3CDTF">2021-05-17T08:31:00Z</dcterms:modified>
</cp:coreProperties>
</file>