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F5" w:rsidRPr="001D0BF5" w:rsidRDefault="000447EB" w:rsidP="008A1FB5">
      <w:pPr>
        <w:spacing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德国思想与文化史</w:t>
      </w:r>
      <w:bookmarkStart w:id="0" w:name="_GoBack"/>
      <w:bookmarkEnd w:id="0"/>
      <w:r w:rsidR="001D0BF5" w:rsidRPr="001D0BF5">
        <w:rPr>
          <w:b/>
          <w:sz w:val="32"/>
          <w:szCs w:val="32"/>
        </w:rPr>
        <w:t>课程教学大纲</w:t>
      </w:r>
    </w:p>
    <w:p w:rsidR="001D0BF5" w:rsidRPr="001D0BF5" w:rsidRDefault="001D0BF5" w:rsidP="00823ACC">
      <w:pPr>
        <w:ind w:firstLineChars="500" w:firstLine="1050"/>
      </w:pPr>
    </w:p>
    <w:tbl>
      <w:tblPr>
        <w:tblStyle w:val="a5"/>
        <w:tblW w:w="9924" w:type="dxa"/>
        <w:tblInd w:w="-601" w:type="dxa"/>
        <w:tblLook w:val="04A0" w:firstRow="1" w:lastRow="0" w:firstColumn="1" w:lastColumn="0" w:noHBand="0" w:noVBand="1"/>
      </w:tblPr>
      <w:tblGrid>
        <w:gridCol w:w="2406"/>
        <w:gridCol w:w="1265"/>
        <w:gridCol w:w="1515"/>
        <w:gridCol w:w="1477"/>
        <w:gridCol w:w="618"/>
        <w:gridCol w:w="941"/>
        <w:gridCol w:w="1692"/>
        <w:gridCol w:w="10"/>
      </w:tblGrid>
      <w:tr w:rsidR="001D0BF5" w:rsidTr="00686943">
        <w:trPr>
          <w:trHeight w:val="614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823ACC" w:rsidTr="00686943">
        <w:trPr>
          <w:trHeight w:val="559"/>
        </w:trPr>
        <w:tc>
          <w:tcPr>
            <w:tcW w:w="2406" w:type="dxa"/>
            <w:vAlign w:val="center"/>
          </w:tcPr>
          <w:p w:rsidR="00823ACC" w:rsidRDefault="00823ACC" w:rsidP="00A724E5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823ACC" w:rsidRPr="001D0BF5" w:rsidRDefault="00823ACC" w:rsidP="00A724E5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1265" w:type="dxa"/>
            <w:vAlign w:val="center"/>
          </w:tcPr>
          <w:p w:rsidR="00823ACC" w:rsidRPr="00565461" w:rsidRDefault="000447EB" w:rsidP="00A724E5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GE320</w:t>
            </w:r>
          </w:p>
        </w:tc>
        <w:tc>
          <w:tcPr>
            <w:tcW w:w="1515" w:type="dxa"/>
            <w:vAlign w:val="center"/>
          </w:tcPr>
          <w:p w:rsidR="00823ACC" w:rsidRDefault="00D130CC" w:rsidP="00A724E5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823ACC" w:rsidRPr="009A13D5">
              <w:t>学时</w:t>
            </w:r>
          </w:p>
          <w:p w:rsidR="00823ACC" w:rsidRPr="00565461" w:rsidRDefault="00823ACC" w:rsidP="00A724E5">
            <w:pPr>
              <w:jc w:val="center"/>
              <w:rPr>
                <w:w w:val="90"/>
              </w:rPr>
            </w:pPr>
            <w:r w:rsidRPr="00565461">
              <w:rPr>
                <w:w w:val="90"/>
              </w:rPr>
              <w:t>（</w:t>
            </w:r>
            <w:r w:rsidRPr="00565461">
              <w:rPr>
                <w:w w:val="90"/>
              </w:rPr>
              <w:t>Credit</w:t>
            </w:r>
            <w:r w:rsidRPr="00565461">
              <w:rPr>
                <w:rFonts w:hint="eastAsia"/>
                <w:w w:val="90"/>
              </w:rPr>
              <w:t xml:space="preserve"> Hours</w:t>
            </w:r>
            <w:r w:rsidRPr="00565461">
              <w:rPr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:rsidR="00823ACC" w:rsidRPr="001D0BF5" w:rsidRDefault="008A1FB5" w:rsidP="00A724E5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559" w:type="dxa"/>
            <w:gridSpan w:val="2"/>
            <w:vAlign w:val="center"/>
          </w:tcPr>
          <w:p w:rsidR="00823ACC" w:rsidRDefault="00D130CC" w:rsidP="00A724E5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823ACC" w:rsidRPr="009A13D5">
              <w:t>学分</w:t>
            </w:r>
          </w:p>
          <w:p w:rsidR="00823ACC" w:rsidRPr="009A13D5" w:rsidRDefault="00823ACC" w:rsidP="00A724E5">
            <w:pPr>
              <w:jc w:val="center"/>
            </w:pPr>
            <w:r>
              <w:t>（</w:t>
            </w:r>
            <w:r>
              <w:t>Credits</w:t>
            </w:r>
            <w:r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823ACC" w:rsidRPr="00565461" w:rsidRDefault="008A1FB5" w:rsidP="00A724E5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2</w:t>
            </w:r>
          </w:p>
        </w:tc>
      </w:tr>
      <w:tr w:rsidR="001D0BF5" w:rsidTr="00686943">
        <w:trPr>
          <w:trHeight w:val="448"/>
        </w:trPr>
        <w:tc>
          <w:tcPr>
            <w:tcW w:w="2406" w:type="dxa"/>
            <w:vMerge w:val="restart"/>
            <w:vAlign w:val="center"/>
          </w:tcPr>
          <w:p w:rsidR="001D0BF5" w:rsidRDefault="00D130CC" w:rsidP="007C626D">
            <w:r w:rsidRPr="00565461">
              <w:rPr>
                <w:rFonts w:hint="eastAsia"/>
                <w:color w:val="FF0000"/>
              </w:rPr>
              <w:t>*</w:t>
            </w:r>
            <w:r w:rsidR="001D0BF5">
              <w:t>课程名称</w:t>
            </w:r>
          </w:p>
          <w:p w:rsidR="001D0BF5" w:rsidRPr="001D0BF5" w:rsidRDefault="001D0BF5" w:rsidP="007C626D"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</w:tcPr>
          <w:p w:rsidR="001D0BF5" w:rsidRPr="00565461" w:rsidRDefault="00686943" w:rsidP="00686943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（中文）</w:t>
            </w:r>
            <w:r w:rsidR="008A1FB5">
              <w:rPr>
                <w:rFonts w:hint="eastAsia"/>
                <w:color w:val="00B050"/>
              </w:rPr>
              <w:t>德国思想与文化史</w:t>
            </w:r>
          </w:p>
        </w:tc>
      </w:tr>
      <w:tr w:rsidR="001D0BF5" w:rsidRPr="00622C41" w:rsidTr="00686943">
        <w:trPr>
          <w:trHeight w:val="411"/>
        </w:trPr>
        <w:tc>
          <w:tcPr>
            <w:tcW w:w="2406" w:type="dxa"/>
            <w:vMerge/>
          </w:tcPr>
          <w:p w:rsidR="001D0BF5" w:rsidRPr="001D0BF5" w:rsidRDefault="001D0BF5" w:rsidP="007C626D">
            <w:pPr>
              <w:jc w:val="left"/>
            </w:pPr>
          </w:p>
        </w:tc>
        <w:tc>
          <w:tcPr>
            <w:tcW w:w="7518" w:type="dxa"/>
            <w:gridSpan w:val="7"/>
          </w:tcPr>
          <w:p w:rsidR="00EC6D96" w:rsidRDefault="00686943" w:rsidP="00686943">
            <w:pPr>
              <w:jc w:val="left"/>
            </w:pPr>
            <w:r>
              <w:rPr>
                <w:rFonts w:hint="eastAsia"/>
                <w:color w:val="00B050"/>
              </w:rPr>
              <w:t>（英文）</w:t>
            </w:r>
            <w:r w:rsidR="00365F3C" w:rsidRPr="00365F3C">
              <w:rPr>
                <w:rFonts w:hint="eastAsia"/>
              </w:rPr>
              <w:t>H</w:t>
            </w:r>
            <w:r w:rsidR="00365F3C" w:rsidRPr="00365F3C">
              <w:t xml:space="preserve">istory of German </w:t>
            </w:r>
            <w:r w:rsidR="00724BE0">
              <w:t>Culture, Thought</w:t>
            </w:r>
            <w:r w:rsidR="00365F3C" w:rsidRPr="00365F3C">
              <w:t xml:space="preserve"> and Ideas</w:t>
            </w:r>
          </w:p>
          <w:p w:rsidR="001D0BF5" w:rsidRPr="00EC6D96" w:rsidRDefault="00724BE0" w:rsidP="00686943">
            <w:pPr>
              <w:jc w:val="left"/>
              <w:rPr>
                <w:color w:val="00B050"/>
                <w:lang w:val="de-DE"/>
              </w:rPr>
            </w:pPr>
            <w:r w:rsidRPr="00EC6D96">
              <w:rPr>
                <w:lang w:val="de-DE"/>
              </w:rPr>
              <w:t>(</w:t>
            </w:r>
            <w:r w:rsidR="00EC6D96">
              <w:rPr>
                <w:rFonts w:hint="eastAsia"/>
                <w:lang w:val="de-DE"/>
              </w:rPr>
              <w:t>德文</w:t>
            </w:r>
            <w:r w:rsidR="00EC6D96">
              <w:rPr>
                <w:lang w:val="de-DE"/>
              </w:rPr>
              <w:t xml:space="preserve">: </w:t>
            </w:r>
            <w:r w:rsidRPr="00EC6D96">
              <w:rPr>
                <w:lang w:val="de-DE"/>
              </w:rPr>
              <w:t>Deutsche Kultur-, Geistes</w:t>
            </w:r>
            <w:r w:rsidR="00EC6D96" w:rsidRPr="00EC6D96">
              <w:rPr>
                <w:lang w:val="de-DE"/>
              </w:rPr>
              <w:t>-</w:t>
            </w:r>
            <w:r w:rsidRPr="00EC6D96">
              <w:rPr>
                <w:lang w:val="de-DE"/>
              </w:rPr>
              <w:t xml:space="preserve"> und Ideengeschichte)</w:t>
            </w:r>
          </w:p>
        </w:tc>
      </w:tr>
      <w:tr w:rsidR="001D0BF5" w:rsidTr="00686943">
        <w:trPr>
          <w:trHeight w:val="700"/>
        </w:trPr>
        <w:tc>
          <w:tcPr>
            <w:tcW w:w="2406" w:type="dxa"/>
            <w:vAlign w:val="center"/>
          </w:tcPr>
          <w:p w:rsidR="001D0BF5" w:rsidRPr="0034612D" w:rsidRDefault="001D0BF5" w:rsidP="007C626D">
            <w:pPr>
              <w:jc w:val="center"/>
            </w:pPr>
            <w:r w:rsidRPr="0034612D">
              <w:rPr>
                <w:rFonts w:hint="eastAsia"/>
              </w:rPr>
              <w:t>课程性质</w:t>
            </w:r>
          </w:p>
          <w:p w:rsidR="001D0BF5" w:rsidRPr="00365F3C" w:rsidRDefault="001D0BF5" w:rsidP="007C626D">
            <w:pPr>
              <w:jc w:val="center"/>
              <w:rPr>
                <w:highlight w:val="yellow"/>
              </w:rPr>
            </w:pPr>
            <w:r w:rsidRPr="0034612D">
              <w:rPr>
                <w:rFonts w:hint="eastAsia"/>
              </w:rPr>
              <w:t>(Course Type)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565461" w:rsidRDefault="001D0BF5" w:rsidP="00823ACC">
            <w:pPr>
              <w:jc w:val="center"/>
              <w:rPr>
                <w:color w:val="00B050"/>
              </w:rPr>
            </w:pPr>
          </w:p>
        </w:tc>
      </w:tr>
      <w:tr w:rsidR="00AE6C69" w:rsidTr="00686943">
        <w:tc>
          <w:tcPr>
            <w:tcW w:w="2406" w:type="dxa"/>
            <w:vAlign w:val="center"/>
          </w:tcPr>
          <w:p w:rsidR="00AE6C69" w:rsidRPr="00724BE0" w:rsidRDefault="00AE6C69" w:rsidP="00D130CC">
            <w:pPr>
              <w:jc w:val="center"/>
            </w:pPr>
            <w:r w:rsidRPr="00724BE0">
              <w:rPr>
                <w:rFonts w:hint="eastAsia"/>
              </w:rPr>
              <w:t>授课对象</w:t>
            </w:r>
          </w:p>
          <w:p w:rsidR="00AE6C69" w:rsidRPr="00365F3C" w:rsidRDefault="00AE6C69" w:rsidP="00D130CC">
            <w:pPr>
              <w:jc w:val="center"/>
              <w:rPr>
                <w:highlight w:val="yellow"/>
              </w:rPr>
            </w:pPr>
            <w:r w:rsidRPr="00724BE0">
              <w:rPr>
                <w:rFonts w:hint="eastAsia"/>
              </w:rPr>
              <w:t>（</w:t>
            </w:r>
            <w:r w:rsidR="008F7DAE" w:rsidRPr="00724BE0">
              <w:rPr>
                <w:rFonts w:hint="eastAsia"/>
              </w:rPr>
              <w:t>Audience</w:t>
            </w:r>
            <w:r w:rsidRPr="00724BE0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AE6C69" w:rsidRPr="00D63ED6" w:rsidRDefault="00724BE0" w:rsidP="00D63ED6">
            <w:pPr>
              <w:jc w:val="center"/>
            </w:pPr>
            <w:r w:rsidRPr="00D63ED6">
              <w:rPr>
                <w:rFonts w:hint="eastAsia"/>
              </w:rPr>
              <w:t>大三</w:t>
            </w:r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Default="001D0BF5" w:rsidP="00D130CC">
            <w:pPr>
              <w:jc w:val="center"/>
            </w:pPr>
            <w:r>
              <w:rPr>
                <w:rFonts w:hint="eastAsia"/>
              </w:rPr>
              <w:t>授课语言</w:t>
            </w:r>
          </w:p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D63ED6" w:rsidRDefault="00365F3C" w:rsidP="00D63ED6">
            <w:pPr>
              <w:jc w:val="center"/>
            </w:pPr>
            <w:r w:rsidRPr="00D63ED6">
              <w:t>German (</w:t>
            </w:r>
            <w:r w:rsidRPr="00D63ED6">
              <w:rPr>
                <w:rFonts w:hint="eastAsia"/>
              </w:rPr>
              <w:t>德语</w:t>
            </w:r>
            <w:r w:rsidRPr="00D63ED6">
              <w:rPr>
                <w:rFonts w:hint="eastAsia"/>
              </w:rPr>
              <w:t>)</w:t>
            </w:r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Default="00D130CC" w:rsidP="007C626D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>
              <w:rPr>
                <w:rFonts w:hint="eastAsia"/>
              </w:rPr>
              <w:t>开课院系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365F3C" w:rsidP="00365F3C">
            <w:pPr>
              <w:jc w:val="center"/>
            </w:pPr>
            <w:r>
              <w:rPr>
                <w:rFonts w:hint="eastAsia"/>
              </w:rPr>
              <w:t>S</w:t>
            </w:r>
            <w:r>
              <w:t>chool of Foreign Languages (</w:t>
            </w:r>
            <w:r>
              <w:rPr>
                <w:rFonts w:hint="eastAsia"/>
              </w:rPr>
              <w:t>外国语学院</w:t>
            </w:r>
            <w:r>
              <w:rPr>
                <w:rFonts w:hint="eastAsia"/>
              </w:rPr>
              <w:t>)</w:t>
            </w:r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 w:rsidRPr="00D22BA3"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1D0BF5" w:rsidP="007C626D">
            <w:pPr>
              <w:jc w:val="left"/>
            </w:pPr>
          </w:p>
        </w:tc>
      </w:tr>
      <w:tr w:rsidR="001D0BF5" w:rsidTr="00686943">
        <w:trPr>
          <w:gridAfter w:val="1"/>
          <w:wAfter w:w="10" w:type="dxa"/>
        </w:trPr>
        <w:tc>
          <w:tcPr>
            <w:tcW w:w="2406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1D0BF5" w:rsidRDefault="001D0BF5" w:rsidP="008F7DAE">
            <w:pPr>
              <w:jc w:val="center"/>
            </w:pPr>
            <w:r>
              <w:rPr>
                <w:rFonts w:hint="eastAsia"/>
              </w:rPr>
              <w:t>（</w:t>
            </w:r>
            <w:r w:rsidR="008F7DAE">
              <w:rPr>
                <w:rFonts w:hint="eastAsia"/>
              </w:rPr>
              <w:t>Instructor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Default="00365F3C" w:rsidP="007C626D">
            <w:pPr>
              <w:jc w:val="center"/>
            </w:pPr>
            <w:r>
              <w:t>Dr. Till TOEMMEL</w:t>
            </w:r>
          </w:p>
        </w:tc>
        <w:tc>
          <w:tcPr>
            <w:tcW w:w="2095" w:type="dxa"/>
            <w:gridSpan w:val="2"/>
            <w:vAlign w:val="center"/>
          </w:tcPr>
          <w:p w:rsidR="00686943" w:rsidRDefault="00686943" w:rsidP="00686943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1D0BF5" w:rsidRDefault="00686943" w:rsidP="00686943">
            <w:pPr>
              <w:jc w:val="center"/>
            </w:pPr>
            <w:r>
              <w:rPr>
                <w:rFonts w:hint="eastAsia"/>
              </w:rPr>
              <w:t>(</w:t>
            </w:r>
            <w:r w:rsidRPr="00E905D9">
              <w:t xml:space="preserve">Course </w:t>
            </w:r>
            <w:r>
              <w:rPr>
                <w:rFonts w:hint="eastAsia"/>
              </w:rPr>
              <w:t>W</w:t>
            </w:r>
            <w:r w:rsidRPr="00E905D9"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74127F" w:rsidRDefault="001D0BF5" w:rsidP="007C626D">
            <w:pPr>
              <w:jc w:val="center"/>
              <w:rPr>
                <w:color w:val="00B050"/>
              </w:rPr>
            </w:pPr>
          </w:p>
        </w:tc>
      </w:tr>
      <w:tr w:rsidR="001D0BF5" w:rsidTr="00686943">
        <w:trPr>
          <w:trHeight w:val="1728"/>
        </w:trPr>
        <w:tc>
          <w:tcPr>
            <w:tcW w:w="2406" w:type="dxa"/>
            <w:vAlign w:val="center"/>
          </w:tcPr>
          <w:p w:rsidR="001D0BF5" w:rsidRPr="001D0BF5" w:rsidRDefault="00565461" w:rsidP="00227A34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227A34">
              <w:rPr>
                <w:rFonts w:hint="eastAsia"/>
              </w:rPr>
              <w:t>课程</w:t>
            </w:r>
            <w:r w:rsidR="001D0BF5" w:rsidRPr="001D0BF5">
              <w:rPr>
                <w:rFonts w:hint="eastAsia"/>
              </w:rPr>
              <w:t>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884225" w:rsidRDefault="00884225" w:rsidP="00884225">
            <w:r w:rsidRPr="00884225">
              <w:rPr>
                <w:rFonts w:hint="eastAsia"/>
                <w:color w:val="00B050"/>
              </w:rPr>
              <w:t>作为文化和知识史的研讨</w:t>
            </w:r>
            <w:r>
              <w:rPr>
                <w:rFonts w:hint="eastAsia"/>
                <w:color w:val="00B050"/>
              </w:rPr>
              <w:t>课</w:t>
            </w:r>
            <w:r w:rsidRPr="00884225">
              <w:rPr>
                <w:rFonts w:hint="eastAsia"/>
                <w:color w:val="00B050"/>
              </w:rPr>
              <w:t>，本课程旨在概述德国最重要和最有影响力的思想和思潮，更广泛地说，是在欧洲讲德语的地区</w:t>
            </w:r>
            <w:r>
              <w:rPr>
                <w:rFonts w:hint="eastAsia"/>
                <w:color w:val="00B050"/>
              </w:rPr>
              <w:t>的思想和思潮</w:t>
            </w:r>
            <w:r w:rsidRPr="00884225">
              <w:rPr>
                <w:rFonts w:hint="eastAsia"/>
                <w:color w:val="00B050"/>
              </w:rPr>
              <w:t>。所涵盖的时间段从欧洲中世纪末期到</w:t>
            </w:r>
            <w:r w:rsidRPr="00884225">
              <w:rPr>
                <w:rFonts w:hint="eastAsia"/>
                <w:color w:val="00B050"/>
              </w:rPr>
              <w:t>21</w:t>
            </w:r>
            <w:r w:rsidRPr="00884225">
              <w:rPr>
                <w:rFonts w:hint="eastAsia"/>
                <w:color w:val="00B050"/>
              </w:rPr>
              <w:t>世纪初。这里讨论的</w:t>
            </w:r>
            <w:r>
              <w:rPr>
                <w:rFonts w:hint="eastAsia"/>
                <w:color w:val="00B050"/>
              </w:rPr>
              <w:t>是在特定历史背景下欧洲的</w:t>
            </w:r>
            <w:r w:rsidRPr="00884225">
              <w:rPr>
                <w:rFonts w:hint="eastAsia"/>
                <w:color w:val="00B050"/>
              </w:rPr>
              <w:t>思想和传统。这个课程采用跨学科的方法，包括哲学、政治理论、社会学、文学、艺术史，甚至</w:t>
            </w:r>
            <w:r>
              <w:rPr>
                <w:rFonts w:hint="eastAsia"/>
                <w:color w:val="00B050"/>
              </w:rPr>
              <w:t>包括</w:t>
            </w:r>
            <w:r w:rsidRPr="00884225">
              <w:rPr>
                <w:rFonts w:hint="eastAsia"/>
                <w:color w:val="00B050"/>
              </w:rPr>
              <w:t>自然科学中与社会自我认知相关的某些方面。</w:t>
            </w:r>
            <w:r>
              <w:rPr>
                <w:rFonts w:hint="eastAsia"/>
                <w:color w:val="00B050"/>
              </w:rPr>
              <w:t>特别注重讲解</w:t>
            </w:r>
            <w:r w:rsidRPr="00884225">
              <w:rPr>
                <w:rFonts w:hint="eastAsia"/>
                <w:color w:val="00B050"/>
              </w:rPr>
              <w:t>19</w:t>
            </w:r>
            <w:r w:rsidRPr="00884225">
              <w:rPr>
                <w:rFonts w:hint="eastAsia"/>
                <w:color w:val="00B050"/>
              </w:rPr>
              <w:t>世纪和</w:t>
            </w:r>
            <w:r w:rsidRPr="00884225">
              <w:rPr>
                <w:rFonts w:hint="eastAsia"/>
                <w:color w:val="00B050"/>
              </w:rPr>
              <w:t>20</w:t>
            </w:r>
            <w:r w:rsidRPr="00884225">
              <w:rPr>
                <w:rFonts w:hint="eastAsia"/>
                <w:color w:val="00B050"/>
              </w:rPr>
              <w:t>世纪初</w:t>
            </w:r>
            <w:r>
              <w:rPr>
                <w:rFonts w:hint="eastAsia"/>
                <w:color w:val="00B050"/>
              </w:rPr>
              <w:t>这段时间</w:t>
            </w:r>
            <w:r w:rsidRPr="00884225">
              <w:rPr>
                <w:rFonts w:hint="eastAsia"/>
                <w:color w:val="00B050"/>
              </w:rPr>
              <w:t>，</w:t>
            </w:r>
            <w:r>
              <w:rPr>
                <w:rFonts w:hint="eastAsia"/>
                <w:color w:val="00B050"/>
              </w:rPr>
              <w:t>再次期间</w:t>
            </w:r>
            <w:r w:rsidRPr="00884225">
              <w:rPr>
                <w:rFonts w:hint="eastAsia"/>
                <w:color w:val="00B050"/>
              </w:rPr>
              <w:t>德语国家发展了许多重要的思想和观念。</w:t>
            </w:r>
          </w:p>
        </w:tc>
      </w:tr>
      <w:tr w:rsidR="001D0BF5" w:rsidTr="00AE6C69">
        <w:trPr>
          <w:trHeight w:val="1633"/>
        </w:trPr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1D0BF5" w:rsidRPr="001D0BF5" w:rsidRDefault="00565461" w:rsidP="00FC687D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 w:rsidRPr="001D0BF5">
              <w:rPr>
                <w:rFonts w:hint="eastAsia"/>
              </w:rPr>
              <w:t>课程简介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tcBorders>
              <w:bottom w:val="single" w:sz="4" w:space="0" w:color="auto"/>
            </w:tcBorders>
            <w:vAlign w:val="center"/>
          </w:tcPr>
          <w:p w:rsidR="00CE1CB5" w:rsidRPr="00AC766B" w:rsidRDefault="00C6442C" w:rsidP="009428B9">
            <w:pPr>
              <w:jc w:val="left"/>
            </w:pPr>
            <w:r w:rsidRPr="00AC766B">
              <w:t xml:space="preserve">Proceeding </w:t>
            </w:r>
            <w:r w:rsidR="00947C52" w:rsidRPr="00AC766B">
              <w:t>as a seminar in</w:t>
            </w:r>
            <w:r w:rsidR="00724BE0" w:rsidRPr="00AC766B">
              <w:t xml:space="preserve"> cultural and</w:t>
            </w:r>
            <w:r w:rsidR="00947C52" w:rsidRPr="00AC766B">
              <w:t xml:space="preserve"> intellectual history, this</w:t>
            </w:r>
            <w:r w:rsidR="00657EA1" w:rsidRPr="00AC766B">
              <w:t xml:space="preserve"> course aims at providing an overview over the most important</w:t>
            </w:r>
            <w:r w:rsidR="00AE39D6" w:rsidRPr="00AC766B">
              <w:t xml:space="preserve"> and most influential</w:t>
            </w:r>
            <w:r w:rsidR="00657EA1" w:rsidRPr="00AC766B">
              <w:t xml:space="preserve"> ideas and currents of thought in Germany, and more generally in the German-speaking parts of Europe</w:t>
            </w:r>
            <w:r w:rsidR="00AC766B" w:rsidRPr="00AC766B">
              <w:t>. The time period covered stretches from</w:t>
            </w:r>
            <w:r w:rsidR="00837175" w:rsidRPr="00AC766B">
              <w:t xml:space="preserve"> the end of the European middle age</w:t>
            </w:r>
            <w:r w:rsidR="00AC766B" w:rsidRPr="00AC766B">
              <w:t xml:space="preserve"> till the early 21</w:t>
            </w:r>
            <w:r w:rsidR="00AC766B" w:rsidRPr="00AC766B">
              <w:rPr>
                <w:vertAlign w:val="superscript"/>
              </w:rPr>
              <w:t>st</w:t>
            </w:r>
            <w:r w:rsidR="00AC766B" w:rsidRPr="00AC766B">
              <w:t xml:space="preserve"> century</w:t>
            </w:r>
            <w:r w:rsidR="00657EA1" w:rsidRPr="00AC766B">
              <w:t>.</w:t>
            </w:r>
            <w:r w:rsidR="00837175" w:rsidRPr="00AC766B">
              <w:t xml:space="preserve"> The i</w:t>
            </w:r>
            <w:r w:rsidR="00947C52" w:rsidRPr="00AC766B">
              <w:t xml:space="preserve">deas </w:t>
            </w:r>
            <w:r w:rsidR="00837175" w:rsidRPr="00AC766B">
              <w:t xml:space="preserve">and traditions of thought </w:t>
            </w:r>
            <w:r w:rsidR="00947C52" w:rsidRPr="00AC766B">
              <w:t>discussed here</w:t>
            </w:r>
            <w:r w:rsidR="00837175" w:rsidRPr="00AC766B">
              <w:t xml:space="preserve"> will </w:t>
            </w:r>
            <w:r w:rsidR="00A5722A" w:rsidRPr="00AC766B">
              <w:t xml:space="preserve">be </w:t>
            </w:r>
            <w:r w:rsidR="00AE39D6" w:rsidRPr="00AC766B">
              <w:t>embedded in a historical context</w:t>
            </w:r>
            <w:r w:rsidR="00A5722A" w:rsidRPr="00AC766B">
              <w:t xml:space="preserve"> as well as in a larger European context</w:t>
            </w:r>
            <w:r w:rsidR="009428B9" w:rsidRPr="00AC766B">
              <w:t xml:space="preserve"> of thought.</w:t>
            </w:r>
            <w:r w:rsidR="00AC766B" w:rsidRPr="00AC766B">
              <w:t>This course follows an i</w:t>
            </w:r>
            <w:r w:rsidR="00CE1CB5" w:rsidRPr="00AC766B">
              <w:t>nterdisciplinary</w:t>
            </w:r>
            <w:r w:rsidR="00AC766B" w:rsidRPr="00AC766B">
              <w:t xml:space="preserve"> approach, encompassing</w:t>
            </w:r>
            <w:r w:rsidR="00CE1CB5" w:rsidRPr="00AC766B">
              <w:t xml:space="preserve"> philosophy, </w:t>
            </w:r>
            <w:r w:rsidR="00A5481B" w:rsidRPr="00AC766B">
              <w:t xml:space="preserve">political theory, </w:t>
            </w:r>
            <w:r w:rsidR="00AC766B" w:rsidRPr="00AC766B">
              <w:t>sociology, l</w:t>
            </w:r>
            <w:r w:rsidR="00CE1CB5" w:rsidRPr="00AC766B">
              <w:t>iterature</w:t>
            </w:r>
            <w:r w:rsidR="00AC766B" w:rsidRPr="00AC766B">
              <w:t>, the</w:t>
            </w:r>
            <w:r w:rsidR="00A5481B" w:rsidRPr="00AC766B">
              <w:t>histor</w:t>
            </w:r>
            <w:r w:rsidR="00AC766B" w:rsidRPr="00AC766B">
              <w:t>y of art, and even certain aspects of natural sciences relevant to the self-perception of societies.</w:t>
            </w:r>
            <w:r w:rsidR="00C3292B">
              <w:t xml:space="preserve"> Particular attention shall be given to the 19</w:t>
            </w:r>
            <w:r w:rsidR="00C3292B" w:rsidRPr="00C3292B">
              <w:rPr>
                <w:vertAlign w:val="superscript"/>
              </w:rPr>
              <w:t>th</w:t>
            </w:r>
            <w:r w:rsidR="00C3292B">
              <w:t xml:space="preserve"> and early 20</w:t>
            </w:r>
            <w:r w:rsidR="00C3292B" w:rsidRPr="00C3292B">
              <w:rPr>
                <w:vertAlign w:val="superscript"/>
              </w:rPr>
              <w:t>th</w:t>
            </w:r>
            <w:r w:rsidR="00C3292B">
              <w:t xml:space="preserve"> century, as many important ideas and concept were developed in the German-speaking countries during this period of time.</w:t>
            </w:r>
          </w:p>
        </w:tc>
      </w:tr>
      <w:tr w:rsidR="000A548F" w:rsidTr="00686943">
        <w:trPr>
          <w:trHeight w:val="557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0A548F" w:rsidRPr="001D0BF5" w:rsidRDefault="000A548F" w:rsidP="00686943">
            <w:r w:rsidRPr="001D0BF5">
              <w:rPr>
                <w:rFonts w:hint="eastAsia"/>
              </w:rPr>
              <w:t>课程教学大纲（</w:t>
            </w:r>
            <w:r w:rsidRPr="001D0BF5">
              <w:t>course syllabus</w:t>
            </w:r>
            <w:r w:rsidRPr="001D0BF5">
              <w:rPr>
                <w:rFonts w:hint="eastAsia"/>
              </w:rPr>
              <w:t>）</w:t>
            </w:r>
          </w:p>
        </w:tc>
      </w:tr>
      <w:tr w:rsidR="001D0BF5" w:rsidTr="0027360E">
        <w:trPr>
          <w:trHeight w:val="1833"/>
        </w:trPr>
        <w:tc>
          <w:tcPr>
            <w:tcW w:w="2406" w:type="dxa"/>
            <w:vAlign w:val="center"/>
          </w:tcPr>
          <w:p w:rsidR="001D0BF5" w:rsidRPr="0026569D" w:rsidRDefault="0074127F" w:rsidP="007C626D">
            <w:pPr>
              <w:jc w:val="left"/>
            </w:pPr>
            <w:r w:rsidRPr="0074127F">
              <w:rPr>
                <w:rFonts w:hint="eastAsia"/>
                <w:color w:val="C00000"/>
              </w:rPr>
              <w:lastRenderedPageBreak/>
              <w:t>*</w:t>
            </w:r>
            <w:r w:rsidR="001D0BF5" w:rsidRPr="001D0BF5">
              <w:rPr>
                <w:rFonts w:hint="eastAsia"/>
              </w:rPr>
              <w:t>学习目标</w:t>
            </w:r>
            <w:r w:rsidR="001D0BF5" w:rsidRPr="001D0BF5">
              <w:rPr>
                <w:rFonts w:hint="eastAsia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:rsidR="00D63ED6" w:rsidRDefault="00D63ED6" w:rsidP="007C626D">
            <w:r>
              <w:t>Students in this course should…</w:t>
            </w:r>
          </w:p>
          <w:p w:rsidR="001D0BF5" w:rsidRDefault="00823ACC" w:rsidP="007C626D">
            <w:proofErr w:type="gramStart"/>
            <w:r>
              <w:rPr>
                <w:rFonts w:hint="eastAsia"/>
              </w:rPr>
              <w:t>1</w:t>
            </w:r>
            <w:r w:rsidR="00C0228B">
              <w:rPr>
                <w:rFonts w:hint="eastAsia"/>
              </w:rPr>
              <w:t>.</w:t>
            </w:r>
            <w:r w:rsidR="00D63ED6">
              <w:t>develop</w:t>
            </w:r>
            <w:proofErr w:type="gramEnd"/>
            <w:r w:rsidR="00C0228B">
              <w:t xml:space="preserve"> a basic understanding of</w:t>
            </w:r>
            <w:r w:rsidR="00C0228B" w:rsidRPr="00C0228B">
              <w:t xml:space="preserve"> the</w:t>
            </w:r>
            <w:r w:rsidR="00C0228B">
              <w:t xml:space="preserve"> concept</w:t>
            </w:r>
            <w:r w:rsidR="00D63ED6">
              <w:t>s</w:t>
            </w:r>
            <w:r w:rsidR="00C0228B">
              <w:t xml:space="preserve"> and</w:t>
            </w:r>
            <w:r w:rsidR="00D63ED6">
              <w:t>thought</w:t>
            </w:r>
            <w:r w:rsidR="00C0228B">
              <w:t xml:space="preserve"> cover</w:t>
            </w:r>
            <w:r w:rsidR="00D63ED6">
              <w:t>ed in this course;</w:t>
            </w:r>
            <w:r w:rsidR="00C0228B" w:rsidRPr="00C0228B">
              <w:br/>
              <w:t xml:space="preserve">2. </w:t>
            </w:r>
            <w:proofErr w:type="gramStart"/>
            <w:r w:rsidR="00D63ED6">
              <w:t>get</w:t>
            </w:r>
            <w:proofErr w:type="gramEnd"/>
            <w:r w:rsidR="00D63ED6">
              <w:t xml:space="preserve"> an overview of the historical and chronological development of ideas in the German-speaking world;</w:t>
            </w:r>
            <w:r w:rsidR="00C0228B" w:rsidRPr="00C0228B">
              <w:br/>
              <w:t xml:space="preserve">3. </w:t>
            </w:r>
            <w:r w:rsidR="00D63ED6">
              <w:t>improve their capacity for conceptual thinking;</w:t>
            </w:r>
          </w:p>
          <w:p w:rsidR="00686943" w:rsidRDefault="00C0228B" w:rsidP="007C626D">
            <w:r>
              <w:t>4</w:t>
            </w:r>
            <w:r w:rsidR="00D63ED6">
              <w:t xml:space="preserve">. </w:t>
            </w:r>
            <w:proofErr w:type="gramStart"/>
            <w:r w:rsidR="00D63ED6">
              <w:t>further</w:t>
            </w:r>
            <w:proofErr w:type="gramEnd"/>
            <w:r w:rsidR="00D63ED6">
              <w:t xml:space="preserve"> improve their reading </w:t>
            </w:r>
            <w:r w:rsidR="00EF3FF2">
              <w:t>knowledge</w:t>
            </w:r>
            <w:r w:rsidR="00D63ED6">
              <w:t xml:space="preserve"> by working with </w:t>
            </w:r>
            <w:r w:rsidR="00EF3FF2">
              <w:t>elaborated</w:t>
            </w:r>
            <w:r w:rsidR="00D63ED6">
              <w:t xml:space="preserve"> texts.</w:t>
            </w:r>
          </w:p>
          <w:p w:rsidR="00A16565" w:rsidRPr="00A16565" w:rsidRDefault="00A16565" w:rsidP="00622C41"/>
        </w:tc>
      </w:tr>
      <w:tr w:rsidR="000A548F" w:rsidTr="00686943">
        <w:tc>
          <w:tcPr>
            <w:tcW w:w="2406" w:type="dxa"/>
            <w:vAlign w:val="center"/>
          </w:tcPr>
          <w:p w:rsidR="000A548F" w:rsidRPr="001D0BF5" w:rsidRDefault="000A548F" w:rsidP="007C626D">
            <w:pPr>
              <w:spacing w:line="460" w:lineRule="exact"/>
              <w:jc w:val="center"/>
            </w:pPr>
            <w:r w:rsidRPr="0074127F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教学内容、进度安排及要求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(</w:t>
            </w:r>
            <w:r w:rsidRPr="001D0BF5">
              <w:t>Class Schedule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&amp;</w:t>
            </w:r>
            <w:r w:rsidRPr="001D0BF5">
              <w:t>Requirements</w:t>
            </w:r>
            <w:r w:rsidRPr="001D0BF5"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5"/>
              <w:tblW w:w="7269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95"/>
              <w:gridCol w:w="426"/>
              <w:gridCol w:w="3770"/>
              <w:gridCol w:w="426"/>
              <w:gridCol w:w="426"/>
              <w:gridCol w:w="426"/>
            </w:tblGrid>
            <w:tr w:rsidR="000A548F" w:rsidTr="003371B1">
              <w:tc>
                <w:tcPr>
                  <w:tcW w:w="1795" w:type="dxa"/>
                </w:tcPr>
                <w:p w:rsidR="000A548F" w:rsidRPr="001D0BF5" w:rsidRDefault="003371B1" w:rsidP="009428B9">
                  <w:pPr>
                    <w:jc w:val="left"/>
                  </w:pPr>
                  <w:r>
                    <w:rPr>
                      <w:rFonts w:hint="eastAsia"/>
                    </w:rPr>
                    <w:t>C</w:t>
                  </w:r>
                  <w:r>
                    <w:t>ontent</w:t>
                  </w:r>
                </w:p>
              </w:tc>
              <w:tc>
                <w:tcPr>
                  <w:tcW w:w="426" w:type="dxa"/>
                </w:tcPr>
                <w:p w:rsidR="000A548F" w:rsidRPr="001D0BF5" w:rsidRDefault="000A548F" w:rsidP="009428B9">
                  <w:pPr>
                    <w:jc w:val="left"/>
                  </w:pPr>
                  <w:r w:rsidRPr="001D0BF5"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3770" w:type="dxa"/>
                </w:tcPr>
                <w:p w:rsidR="000A548F" w:rsidRPr="001D0BF5" w:rsidRDefault="003371B1" w:rsidP="009428B9">
                  <w:pPr>
                    <w:jc w:val="left"/>
                  </w:pPr>
                  <w:r>
                    <w:rPr>
                      <w:rFonts w:hint="eastAsia"/>
                    </w:rPr>
                    <w:t>T</w:t>
                  </w:r>
                  <w:r>
                    <w:t>eaching Methods</w:t>
                  </w:r>
                </w:p>
              </w:tc>
              <w:tc>
                <w:tcPr>
                  <w:tcW w:w="426" w:type="dxa"/>
                </w:tcPr>
                <w:p w:rsidR="000A548F" w:rsidRPr="003371B1" w:rsidRDefault="000A548F" w:rsidP="009428B9">
                  <w:pPr>
                    <w:jc w:val="left"/>
                  </w:pPr>
                  <w:r w:rsidRPr="003371B1">
                    <w:rPr>
                      <w:rFonts w:hint="eastAsia"/>
                    </w:rPr>
                    <w:t>作业及要求</w:t>
                  </w:r>
                </w:p>
              </w:tc>
              <w:tc>
                <w:tcPr>
                  <w:tcW w:w="426" w:type="dxa"/>
                </w:tcPr>
                <w:p w:rsidR="000A548F" w:rsidRPr="003371B1" w:rsidRDefault="000A548F" w:rsidP="009428B9">
                  <w:pPr>
                    <w:jc w:val="left"/>
                  </w:pPr>
                  <w:r w:rsidRPr="003371B1">
                    <w:rPr>
                      <w:rFonts w:hint="eastAsia"/>
                    </w:rPr>
                    <w:t>基本要求</w:t>
                  </w:r>
                </w:p>
              </w:tc>
              <w:tc>
                <w:tcPr>
                  <w:tcW w:w="426" w:type="dxa"/>
                </w:tcPr>
                <w:p w:rsidR="000A548F" w:rsidRPr="003371B1" w:rsidRDefault="00FC687D" w:rsidP="009428B9">
                  <w:pPr>
                    <w:jc w:val="left"/>
                  </w:pPr>
                  <w:r w:rsidRPr="003371B1">
                    <w:rPr>
                      <w:rFonts w:hint="eastAsia"/>
                    </w:rPr>
                    <w:t>考查</w:t>
                  </w:r>
                  <w:r w:rsidR="000A548F" w:rsidRPr="003371B1">
                    <w:rPr>
                      <w:rFonts w:hint="eastAsia"/>
                    </w:rPr>
                    <w:t>方式</w:t>
                  </w:r>
                </w:p>
              </w:tc>
            </w:tr>
            <w:tr w:rsidR="000A548F" w:rsidTr="003371B1">
              <w:trPr>
                <w:trHeight w:val="520"/>
              </w:trPr>
              <w:tc>
                <w:tcPr>
                  <w:tcW w:w="1795" w:type="dxa"/>
                  <w:vAlign w:val="center"/>
                </w:tcPr>
                <w:p w:rsidR="000A548F" w:rsidRPr="009428B9" w:rsidRDefault="009428B9" w:rsidP="009428B9">
                  <w:pPr>
                    <w:jc w:val="left"/>
                  </w:pPr>
                  <w:r w:rsidRPr="009428B9">
                    <w:t xml:space="preserve">Introduction: German Thought during the Middle Ages, Renaissance and Reformation </w:t>
                  </w:r>
                </w:p>
              </w:tc>
              <w:tc>
                <w:tcPr>
                  <w:tcW w:w="426" w:type="dxa"/>
                  <w:vAlign w:val="center"/>
                </w:tcPr>
                <w:p w:rsidR="000A548F" w:rsidRPr="001D0BF5" w:rsidRDefault="003371B1" w:rsidP="009428B9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3770" w:type="dxa"/>
                  <w:vAlign w:val="center"/>
                </w:tcPr>
                <w:p w:rsidR="000A548F" w:rsidRPr="001D0BF5" w:rsidRDefault="009428B9" w:rsidP="009428B9">
                  <w:pPr>
                    <w:jc w:val="left"/>
                  </w:pPr>
                  <w:r>
                    <w:t>Lecture by course instructor</w:t>
                  </w:r>
                </w:p>
              </w:tc>
              <w:tc>
                <w:tcPr>
                  <w:tcW w:w="426" w:type="dxa"/>
                  <w:vAlign w:val="center"/>
                </w:tcPr>
                <w:p w:rsidR="000A548F" w:rsidRPr="001D0BF5" w:rsidRDefault="000A548F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0A548F" w:rsidRPr="001D0BF5" w:rsidRDefault="000A548F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0A548F" w:rsidRPr="001D0BF5" w:rsidRDefault="000A548F" w:rsidP="009428B9">
                  <w:pPr>
                    <w:jc w:val="left"/>
                  </w:pPr>
                </w:p>
              </w:tc>
            </w:tr>
            <w:tr w:rsidR="00686943" w:rsidTr="003371B1">
              <w:trPr>
                <w:trHeight w:val="555"/>
              </w:trPr>
              <w:tc>
                <w:tcPr>
                  <w:tcW w:w="1795" w:type="dxa"/>
                  <w:vAlign w:val="center"/>
                </w:tcPr>
                <w:p w:rsidR="00686943" w:rsidRPr="001D0BF5" w:rsidRDefault="00E62E91" w:rsidP="009428B9">
                  <w:pPr>
                    <w:jc w:val="left"/>
                  </w:pPr>
                  <w:r>
                    <w:t xml:space="preserve">Baroque Period and Early Enlightenment </w:t>
                  </w: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3371B1" w:rsidP="009428B9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3770" w:type="dxa"/>
                  <w:vAlign w:val="center"/>
                </w:tcPr>
                <w:p w:rsidR="00686943" w:rsidRDefault="009428B9" w:rsidP="009428B9">
                  <w:pPr>
                    <w:jc w:val="left"/>
                  </w:pPr>
                  <w:r>
                    <w:t>1. I</w:t>
                  </w:r>
                  <w:r w:rsidRPr="009428B9">
                    <w:t>ntroductory talk</w:t>
                  </w:r>
                  <w:r>
                    <w:t xml:space="preserve"> by lecturer</w:t>
                  </w:r>
                </w:p>
                <w:p w:rsidR="009428B9" w:rsidRDefault="009428B9" w:rsidP="009428B9">
                  <w:pPr>
                    <w:jc w:val="left"/>
                  </w:pPr>
                  <w:r>
                    <w:t xml:space="preserve">2. Presentation by student(s) </w:t>
                  </w:r>
                </w:p>
                <w:p w:rsidR="009428B9" w:rsidRPr="001D0BF5" w:rsidRDefault="009428B9" w:rsidP="009428B9">
                  <w:pPr>
                    <w:jc w:val="left"/>
                  </w:pPr>
                  <w:r>
                    <w:t>3. Discussion of topics covered</w:t>
                  </w: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686943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686943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686943" w:rsidP="009428B9">
                  <w:pPr>
                    <w:jc w:val="left"/>
                  </w:pPr>
                </w:p>
              </w:tc>
            </w:tr>
            <w:tr w:rsidR="00686943" w:rsidTr="003371B1">
              <w:trPr>
                <w:trHeight w:val="561"/>
              </w:trPr>
              <w:tc>
                <w:tcPr>
                  <w:tcW w:w="1795" w:type="dxa"/>
                  <w:vAlign w:val="center"/>
                </w:tcPr>
                <w:p w:rsidR="00686943" w:rsidRPr="001D0BF5" w:rsidRDefault="003F507B" w:rsidP="009428B9">
                  <w:pPr>
                    <w:jc w:val="left"/>
                  </w:pPr>
                  <w:r>
                    <w:t>The Age of Enlightenment I</w:t>
                  </w: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3371B1" w:rsidP="009428B9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3770" w:type="dxa"/>
                  <w:vAlign w:val="center"/>
                </w:tcPr>
                <w:p w:rsidR="009428B9" w:rsidRDefault="009428B9" w:rsidP="009428B9">
                  <w:pPr>
                    <w:jc w:val="left"/>
                  </w:pPr>
                  <w:r>
                    <w:t>1. I</w:t>
                  </w:r>
                  <w:r w:rsidRPr="009428B9">
                    <w:t>ntroductory talk</w:t>
                  </w:r>
                  <w:r>
                    <w:t xml:space="preserve"> by lecturer</w:t>
                  </w:r>
                </w:p>
                <w:p w:rsidR="009428B9" w:rsidRDefault="009428B9" w:rsidP="009428B9">
                  <w:pPr>
                    <w:jc w:val="left"/>
                  </w:pPr>
                  <w:r>
                    <w:t xml:space="preserve">2. Presentation by student(s) </w:t>
                  </w:r>
                </w:p>
                <w:p w:rsidR="00686943" w:rsidRPr="001D0BF5" w:rsidRDefault="009428B9" w:rsidP="009428B9">
                  <w:pPr>
                    <w:jc w:val="left"/>
                  </w:pPr>
                  <w:r>
                    <w:t>3. Discussion of topics covered</w:t>
                  </w: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686943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686943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686943" w:rsidP="009428B9">
                  <w:pPr>
                    <w:jc w:val="left"/>
                  </w:pPr>
                </w:p>
              </w:tc>
            </w:tr>
            <w:tr w:rsidR="00686943" w:rsidTr="003371B1">
              <w:trPr>
                <w:trHeight w:val="554"/>
              </w:trPr>
              <w:tc>
                <w:tcPr>
                  <w:tcW w:w="1795" w:type="dxa"/>
                  <w:vAlign w:val="center"/>
                </w:tcPr>
                <w:p w:rsidR="00686943" w:rsidRPr="001D0BF5" w:rsidRDefault="003F507B" w:rsidP="009428B9">
                  <w:pPr>
                    <w:jc w:val="left"/>
                  </w:pPr>
                  <w:r>
                    <w:t>The Age of Enlightenment II</w:t>
                  </w: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3371B1" w:rsidP="009428B9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3770" w:type="dxa"/>
                  <w:vAlign w:val="center"/>
                </w:tcPr>
                <w:p w:rsidR="009428B9" w:rsidRDefault="009428B9" w:rsidP="009428B9">
                  <w:pPr>
                    <w:jc w:val="left"/>
                  </w:pPr>
                  <w:r>
                    <w:t>1. I</w:t>
                  </w:r>
                  <w:r w:rsidRPr="009428B9">
                    <w:t>ntroductory talk</w:t>
                  </w:r>
                  <w:r>
                    <w:t xml:space="preserve"> by lecturer</w:t>
                  </w:r>
                </w:p>
                <w:p w:rsidR="009428B9" w:rsidRDefault="009428B9" w:rsidP="009428B9">
                  <w:pPr>
                    <w:jc w:val="left"/>
                  </w:pPr>
                  <w:r>
                    <w:t xml:space="preserve">2. Presentation by student(s) </w:t>
                  </w:r>
                </w:p>
                <w:p w:rsidR="00686943" w:rsidRPr="001D0BF5" w:rsidRDefault="009428B9" w:rsidP="009428B9">
                  <w:pPr>
                    <w:jc w:val="left"/>
                  </w:pPr>
                  <w:r>
                    <w:t>3. Discussion of topics covered</w:t>
                  </w: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686943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686943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686943" w:rsidP="009428B9">
                  <w:pPr>
                    <w:jc w:val="left"/>
                  </w:pPr>
                </w:p>
              </w:tc>
            </w:tr>
            <w:tr w:rsidR="000A548F" w:rsidTr="003371B1">
              <w:trPr>
                <w:trHeight w:val="548"/>
              </w:trPr>
              <w:tc>
                <w:tcPr>
                  <w:tcW w:w="1795" w:type="dxa"/>
                  <w:vAlign w:val="center"/>
                </w:tcPr>
                <w:p w:rsidR="000A548F" w:rsidRPr="001D0BF5" w:rsidRDefault="003F507B" w:rsidP="009428B9">
                  <w:pPr>
                    <w:jc w:val="left"/>
                  </w:pPr>
                  <w:r>
                    <w:t xml:space="preserve">German New Humanism and Neoclassicism </w:t>
                  </w:r>
                </w:p>
              </w:tc>
              <w:tc>
                <w:tcPr>
                  <w:tcW w:w="426" w:type="dxa"/>
                  <w:vAlign w:val="center"/>
                </w:tcPr>
                <w:p w:rsidR="000A548F" w:rsidRPr="001D0BF5" w:rsidRDefault="003371B1" w:rsidP="009428B9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3770" w:type="dxa"/>
                  <w:vAlign w:val="center"/>
                </w:tcPr>
                <w:p w:rsidR="009428B9" w:rsidRDefault="009428B9" w:rsidP="009428B9">
                  <w:pPr>
                    <w:jc w:val="left"/>
                  </w:pPr>
                  <w:r>
                    <w:t>1. I</w:t>
                  </w:r>
                  <w:r w:rsidRPr="009428B9">
                    <w:t>ntroductory talk</w:t>
                  </w:r>
                  <w:r>
                    <w:t xml:space="preserve"> by lecturer</w:t>
                  </w:r>
                </w:p>
                <w:p w:rsidR="009428B9" w:rsidRDefault="009428B9" w:rsidP="009428B9">
                  <w:pPr>
                    <w:jc w:val="left"/>
                  </w:pPr>
                  <w:r>
                    <w:t xml:space="preserve">2. Presentation by student(s) </w:t>
                  </w:r>
                </w:p>
                <w:p w:rsidR="000A548F" w:rsidRPr="001D0BF5" w:rsidRDefault="009428B9" w:rsidP="009428B9">
                  <w:pPr>
                    <w:jc w:val="left"/>
                  </w:pPr>
                  <w:r>
                    <w:t>3. Discussion of topics covered</w:t>
                  </w:r>
                </w:p>
              </w:tc>
              <w:tc>
                <w:tcPr>
                  <w:tcW w:w="426" w:type="dxa"/>
                  <w:vAlign w:val="center"/>
                </w:tcPr>
                <w:p w:rsidR="000A548F" w:rsidRPr="001D0BF5" w:rsidRDefault="000A548F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0A548F" w:rsidRPr="001D0BF5" w:rsidRDefault="000A548F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0A548F" w:rsidRPr="001D0BF5" w:rsidRDefault="000A548F" w:rsidP="009428B9">
                  <w:pPr>
                    <w:jc w:val="left"/>
                  </w:pPr>
                </w:p>
              </w:tc>
            </w:tr>
            <w:tr w:rsidR="00686943" w:rsidTr="003371B1">
              <w:trPr>
                <w:trHeight w:val="570"/>
              </w:trPr>
              <w:tc>
                <w:tcPr>
                  <w:tcW w:w="1795" w:type="dxa"/>
                  <w:vAlign w:val="center"/>
                </w:tcPr>
                <w:p w:rsidR="00686943" w:rsidRPr="001D0BF5" w:rsidRDefault="003F507B" w:rsidP="009428B9">
                  <w:pPr>
                    <w:jc w:val="left"/>
                  </w:pPr>
                  <w:r>
                    <w:t>German Idealism and the Political Ideas of the 19</w:t>
                  </w:r>
                  <w:r w:rsidRPr="003F507B">
                    <w:rPr>
                      <w:vertAlign w:val="superscript"/>
                    </w:rPr>
                    <w:t>th</w:t>
                  </w:r>
                  <w:r>
                    <w:t xml:space="preserve"> Century</w:t>
                  </w: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3371B1" w:rsidP="009428B9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3770" w:type="dxa"/>
                  <w:vAlign w:val="center"/>
                </w:tcPr>
                <w:p w:rsidR="009428B9" w:rsidRDefault="009428B9" w:rsidP="009428B9">
                  <w:pPr>
                    <w:jc w:val="left"/>
                  </w:pPr>
                  <w:r>
                    <w:t>1. I</w:t>
                  </w:r>
                  <w:r w:rsidRPr="009428B9">
                    <w:t>ntroductory talk</w:t>
                  </w:r>
                  <w:r>
                    <w:t xml:space="preserve"> by lecturer</w:t>
                  </w:r>
                </w:p>
                <w:p w:rsidR="009428B9" w:rsidRDefault="009428B9" w:rsidP="009428B9">
                  <w:pPr>
                    <w:jc w:val="left"/>
                  </w:pPr>
                  <w:r>
                    <w:t xml:space="preserve">2. Presentation by student(s) </w:t>
                  </w:r>
                </w:p>
                <w:p w:rsidR="00686943" w:rsidRPr="001D0BF5" w:rsidRDefault="009428B9" w:rsidP="009428B9">
                  <w:pPr>
                    <w:jc w:val="left"/>
                  </w:pPr>
                  <w:r>
                    <w:t>3. Discussion of topics covered</w:t>
                  </w: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686943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686943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686943" w:rsidP="009428B9">
                  <w:pPr>
                    <w:jc w:val="left"/>
                  </w:pPr>
                </w:p>
              </w:tc>
            </w:tr>
            <w:tr w:rsidR="00686943" w:rsidTr="003371B1">
              <w:trPr>
                <w:trHeight w:val="550"/>
              </w:trPr>
              <w:tc>
                <w:tcPr>
                  <w:tcW w:w="1795" w:type="dxa"/>
                  <w:vAlign w:val="center"/>
                </w:tcPr>
                <w:p w:rsidR="00686943" w:rsidRPr="001D0BF5" w:rsidRDefault="003F507B" w:rsidP="009428B9">
                  <w:pPr>
                    <w:jc w:val="left"/>
                  </w:pPr>
                  <w:r>
                    <w:t>Political Ideas of the 19</w:t>
                  </w:r>
                  <w:r w:rsidRPr="003F507B">
                    <w:rPr>
                      <w:vertAlign w:val="superscript"/>
                    </w:rPr>
                    <w:t>th</w:t>
                  </w:r>
                  <w:r>
                    <w:t xml:space="preserve"> Century</w:t>
                  </w:r>
                  <w:r w:rsidR="00AC766B">
                    <w:t xml:space="preserve"> II</w:t>
                  </w: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3371B1" w:rsidP="009428B9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3770" w:type="dxa"/>
                  <w:vAlign w:val="center"/>
                </w:tcPr>
                <w:p w:rsidR="009428B9" w:rsidRDefault="009428B9" w:rsidP="009428B9">
                  <w:pPr>
                    <w:jc w:val="left"/>
                  </w:pPr>
                  <w:r>
                    <w:t>1. I</w:t>
                  </w:r>
                  <w:r w:rsidRPr="009428B9">
                    <w:t>ntroductory talk</w:t>
                  </w:r>
                  <w:r>
                    <w:t xml:space="preserve"> by lecturer</w:t>
                  </w:r>
                </w:p>
                <w:p w:rsidR="009428B9" w:rsidRDefault="009428B9" w:rsidP="009428B9">
                  <w:pPr>
                    <w:jc w:val="left"/>
                  </w:pPr>
                  <w:r>
                    <w:t xml:space="preserve">2. Presentation by student(s) </w:t>
                  </w:r>
                </w:p>
                <w:p w:rsidR="00686943" w:rsidRPr="001D0BF5" w:rsidRDefault="009428B9" w:rsidP="009428B9">
                  <w:pPr>
                    <w:jc w:val="left"/>
                  </w:pPr>
                  <w:r>
                    <w:t>3. Discussion of topics covered</w:t>
                  </w: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686943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686943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686943" w:rsidP="009428B9">
                  <w:pPr>
                    <w:jc w:val="left"/>
                  </w:pPr>
                </w:p>
              </w:tc>
            </w:tr>
            <w:tr w:rsidR="00686943" w:rsidTr="003371B1">
              <w:trPr>
                <w:trHeight w:val="558"/>
              </w:trPr>
              <w:tc>
                <w:tcPr>
                  <w:tcW w:w="1795" w:type="dxa"/>
                  <w:vAlign w:val="center"/>
                </w:tcPr>
                <w:p w:rsidR="00686943" w:rsidRPr="00477275" w:rsidRDefault="00477275" w:rsidP="009428B9">
                  <w:pPr>
                    <w:jc w:val="left"/>
                    <w:rPr>
                      <w:lang w:val="en-GB"/>
                    </w:rPr>
                  </w:pPr>
                  <w:r w:rsidRPr="00477275">
                    <w:rPr>
                      <w:i/>
                      <w:iCs/>
                      <w:lang w:val="en-GB"/>
                    </w:rPr>
                    <w:t>Fin de Siècle</w:t>
                  </w:r>
                  <w:r w:rsidRPr="00477275">
                    <w:rPr>
                      <w:lang w:val="en-GB"/>
                    </w:rPr>
                    <w:t>: Cultural Criticism of the late 19</w:t>
                  </w:r>
                  <w:r w:rsidRPr="00477275">
                    <w:rPr>
                      <w:vertAlign w:val="superscript"/>
                      <w:lang w:val="en-GB"/>
                    </w:rPr>
                    <w:t>th</w:t>
                  </w:r>
                  <w:r w:rsidRPr="00477275">
                    <w:rPr>
                      <w:lang w:val="en-GB"/>
                    </w:rPr>
                    <w:t xml:space="preserve">Century </w:t>
                  </w: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3371B1" w:rsidP="009428B9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3770" w:type="dxa"/>
                  <w:vAlign w:val="center"/>
                </w:tcPr>
                <w:p w:rsidR="009428B9" w:rsidRDefault="009428B9" w:rsidP="009428B9">
                  <w:pPr>
                    <w:jc w:val="left"/>
                  </w:pPr>
                  <w:r>
                    <w:t>1. I</w:t>
                  </w:r>
                  <w:r w:rsidRPr="009428B9">
                    <w:t>ntroductory talk</w:t>
                  </w:r>
                  <w:r>
                    <w:t xml:space="preserve"> by lecturer</w:t>
                  </w:r>
                </w:p>
                <w:p w:rsidR="009428B9" w:rsidRDefault="009428B9" w:rsidP="009428B9">
                  <w:pPr>
                    <w:jc w:val="left"/>
                  </w:pPr>
                  <w:r>
                    <w:t xml:space="preserve">2. Presentation by student(s) </w:t>
                  </w:r>
                </w:p>
                <w:p w:rsidR="00686943" w:rsidRPr="001D0BF5" w:rsidRDefault="009428B9" w:rsidP="009428B9">
                  <w:pPr>
                    <w:jc w:val="left"/>
                  </w:pPr>
                  <w:r>
                    <w:t>3. Discussion of topics covered</w:t>
                  </w: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686943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686943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686943" w:rsidRPr="001D0BF5" w:rsidRDefault="00686943" w:rsidP="009428B9">
                  <w:pPr>
                    <w:jc w:val="left"/>
                  </w:pPr>
                </w:p>
              </w:tc>
            </w:tr>
            <w:tr w:rsidR="003371B1" w:rsidTr="003371B1">
              <w:trPr>
                <w:trHeight w:val="552"/>
              </w:trPr>
              <w:tc>
                <w:tcPr>
                  <w:tcW w:w="1795" w:type="dxa"/>
                  <w:vAlign w:val="center"/>
                </w:tcPr>
                <w:p w:rsidR="003371B1" w:rsidRPr="001D0BF5" w:rsidRDefault="00477275" w:rsidP="009428B9">
                  <w:pPr>
                    <w:jc w:val="left"/>
                  </w:pPr>
                  <w:r>
                    <w:t>Psychoanalysis: The Discovery of the Unconscious</w:t>
                  </w:r>
                </w:p>
              </w:tc>
              <w:tc>
                <w:tcPr>
                  <w:tcW w:w="426" w:type="dxa"/>
                  <w:vAlign w:val="center"/>
                </w:tcPr>
                <w:p w:rsidR="003371B1" w:rsidRPr="001D0BF5" w:rsidRDefault="003371B1" w:rsidP="009428B9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3770" w:type="dxa"/>
                  <w:vAlign w:val="center"/>
                </w:tcPr>
                <w:p w:rsidR="009428B9" w:rsidRDefault="009428B9" w:rsidP="009428B9">
                  <w:pPr>
                    <w:jc w:val="left"/>
                  </w:pPr>
                  <w:r>
                    <w:t>1. I</w:t>
                  </w:r>
                  <w:r w:rsidRPr="009428B9">
                    <w:t>ntroductory talk</w:t>
                  </w:r>
                  <w:r>
                    <w:t xml:space="preserve"> by lecturer</w:t>
                  </w:r>
                </w:p>
                <w:p w:rsidR="009428B9" w:rsidRDefault="009428B9" w:rsidP="009428B9">
                  <w:pPr>
                    <w:jc w:val="left"/>
                  </w:pPr>
                  <w:r>
                    <w:t xml:space="preserve">2. Presentation by student(s) </w:t>
                  </w:r>
                </w:p>
                <w:p w:rsidR="003371B1" w:rsidRPr="001D0BF5" w:rsidRDefault="009428B9" w:rsidP="009428B9">
                  <w:pPr>
                    <w:jc w:val="left"/>
                  </w:pPr>
                  <w:r>
                    <w:t>3. Discussion of topics covered</w:t>
                  </w:r>
                </w:p>
              </w:tc>
              <w:tc>
                <w:tcPr>
                  <w:tcW w:w="426" w:type="dxa"/>
                  <w:vAlign w:val="center"/>
                </w:tcPr>
                <w:p w:rsidR="003371B1" w:rsidRPr="001D0BF5" w:rsidRDefault="003371B1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3371B1" w:rsidRPr="001D0BF5" w:rsidRDefault="003371B1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3371B1" w:rsidRPr="001D0BF5" w:rsidRDefault="003371B1" w:rsidP="009428B9">
                  <w:pPr>
                    <w:jc w:val="left"/>
                  </w:pPr>
                </w:p>
              </w:tc>
            </w:tr>
            <w:tr w:rsidR="003371B1" w:rsidTr="003371B1">
              <w:trPr>
                <w:trHeight w:val="560"/>
              </w:trPr>
              <w:tc>
                <w:tcPr>
                  <w:tcW w:w="1795" w:type="dxa"/>
                  <w:vAlign w:val="center"/>
                </w:tcPr>
                <w:p w:rsidR="003371B1" w:rsidRPr="001D0BF5" w:rsidRDefault="00477275" w:rsidP="009428B9">
                  <w:pPr>
                    <w:jc w:val="left"/>
                  </w:pPr>
                  <w:r>
                    <w:lastRenderedPageBreak/>
                    <w:t xml:space="preserve">Sociology: The Discovery of Society </w:t>
                  </w:r>
                </w:p>
              </w:tc>
              <w:tc>
                <w:tcPr>
                  <w:tcW w:w="426" w:type="dxa"/>
                  <w:vAlign w:val="center"/>
                </w:tcPr>
                <w:p w:rsidR="003371B1" w:rsidRPr="001D0BF5" w:rsidRDefault="003371B1" w:rsidP="009428B9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3770" w:type="dxa"/>
                  <w:vAlign w:val="center"/>
                </w:tcPr>
                <w:p w:rsidR="009428B9" w:rsidRDefault="009428B9" w:rsidP="009428B9">
                  <w:pPr>
                    <w:jc w:val="left"/>
                  </w:pPr>
                  <w:r>
                    <w:t>1. I</w:t>
                  </w:r>
                  <w:r w:rsidRPr="009428B9">
                    <w:t>ntroductory talk</w:t>
                  </w:r>
                  <w:r>
                    <w:t xml:space="preserve"> by lecturer</w:t>
                  </w:r>
                </w:p>
                <w:p w:rsidR="009428B9" w:rsidRDefault="009428B9" w:rsidP="009428B9">
                  <w:pPr>
                    <w:jc w:val="left"/>
                  </w:pPr>
                  <w:r>
                    <w:t xml:space="preserve">2. Presentation by student(s) </w:t>
                  </w:r>
                </w:p>
                <w:p w:rsidR="003371B1" w:rsidRPr="001D0BF5" w:rsidRDefault="009428B9" w:rsidP="009428B9">
                  <w:pPr>
                    <w:jc w:val="left"/>
                  </w:pPr>
                  <w:r>
                    <w:t>3. Discussion of topics covered</w:t>
                  </w:r>
                </w:p>
              </w:tc>
              <w:tc>
                <w:tcPr>
                  <w:tcW w:w="426" w:type="dxa"/>
                  <w:vAlign w:val="center"/>
                </w:tcPr>
                <w:p w:rsidR="003371B1" w:rsidRPr="001D0BF5" w:rsidRDefault="003371B1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3371B1" w:rsidRPr="001D0BF5" w:rsidRDefault="003371B1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3371B1" w:rsidRPr="001D0BF5" w:rsidRDefault="003371B1" w:rsidP="009428B9">
                  <w:pPr>
                    <w:jc w:val="left"/>
                  </w:pPr>
                </w:p>
              </w:tc>
            </w:tr>
            <w:tr w:rsidR="003371B1" w:rsidTr="003371B1">
              <w:trPr>
                <w:trHeight w:val="568"/>
              </w:trPr>
              <w:tc>
                <w:tcPr>
                  <w:tcW w:w="1795" w:type="dxa"/>
                  <w:vAlign w:val="center"/>
                </w:tcPr>
                <w:p w:rsidR="003371B1" w:rsidRPr="001D0BF5" w:rsidRDefault="00477275" w:rsidP="009428B9">
                  <w:pPr>
                    <w:jc w:val="left"/>
                  </w:pPr>
                  <w:r>
                    <w:t>Natural Sciences: The Discovery of Modern Physics</w:t>
                  </w:r>
                </w:p>
              </w:tc>
              <w:tc>
                <w:tcPr>
                  <w:tcW w:w="426" w:type="dxa"/>
                  <w:vAlign w:val="center"/>
                </w:tcPr>
                <w:p w:rsidR="003371B1" w:rsidRPr="001D0BF5" w:rsidRDefault="003371B1" w:rsidP="009428B9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3770" w:type="dxa"/>
                  <w:vAlign w:val="center"/>
                </w:tcPr>
                <w:p w:rsidR="009428B9" w:rsidRDefault="009428B9" w:rsidP="009428B9">
                  <w:pPr>
                    <w:jc w:val="left"/>
                  </w:pPr>
                  <w:r>
                    <w:t>1. I</w:t>
                  </w:r>
                  <w:r w:rsidRPr="009428B9">
                    <w:t>ntroductory talk</w:t>
                  </w:r>
                  <w:r>
                    <w:t xml:space="preserve"> by lecturer</w:t>
                  </w:r>
                </w:p>
                <w:p w:rsidR="009428B9" w:rsidRDefault="009428B9" w:rsidP="009428B9">
                  <w:pPr>
                    <w:jc w:val="left"/>
                  </w:pPr>
                  <w:r>
                    <w:t xml:space="preserve">2. Presentation by student(s) </w:t>
                  </w:r>
                </w:p>
                <w:p w:rsidR="003371B1" w:rsidRPr="001D0BF5" w:rsidRDefault="009428B9" w:rsidP="009428B9">
                  <w:pPr>
                    <w:jc w:val="left"/>
                  </w:pPr>
                  <w:r>
                    <w:t>3. Discussion of topics covered</w:t>
                  </w:r>
                </w:p>
              </w:tc>
              <w:tc>
                <w:tcPr>
                  <w:tcW w:w="426" w:type="dxa"/>
                  <w:vAlign w:val="center"/>
                </w:tcPr>
                <w:p w:rsidR="003371B1" w:rsidRPr="001D0BF5" w:rsidRDefault="003371B1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3371B1" w:rsidRPr="001D0BF5" w:rsidRDefault="003371B1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3371B1" w:rsidRPr="001D0BF5" w:rsidRDefault="003371B1" w:rsidP="009428B9">
                  <w:pPr>
                    <w:jc w:val="left"/>
                  </w:pPr>
                </w:p>
              </w:tc>
            </w:tr>
            <w:tr w:rsidR="00E42149" w:rsidTr="003371B1">
              <w:trPr>
                <w:trHeight w:val="568"/>
              </w:trPr>
              <w:tc>
                <w:tcPr>
                  <w:tcW w:w="1795" w:type="dxa"/>
                  <w:vAlign w:val="center"/>
                </w:tcPr>
                <w:p w:rsidR="00E42149" w:rsidRPr="001D0BF5" w:rsidRDefault="005F711F" w:rsidP="009428B9">
                  <w:pPr>
                    <w:jc w:val="left"/>
                  </w:pPr>
                  <w:r>
                    <w:t>Classical Weimar Modernity I</w:t>
                  </w:r>
                </w:p>
              </w:tc>
              <w:tc>
                <w:tcPr>
                  <w:tcW w:w="426" w:type="dxa"/>
                  <w:vAlign w:val="center"/>
                </w:tcPr>
                <w:p w:rsidR="00E42149" w:rsidRDefault="00E42149" w:rsidP="009428B9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3770" w:type="dxa"/>
                  <w:vAlign w:val="center"/>
                </w:tcPr>
                <w:p w:rsidR="009428B9" w:rsidRDefault="009428B9" w:rsidP="009428B9">
                  <w:pPr>
                    <w:jc w:val="left"/>
                  </w:pPr>
                  <w:r>
                    <w:t>1. I</w:t>
                  </w:r>
                  <w:r w:rsidRPr="009428B9">
                    <w:t>ntroductory talk</w:t>
                  </w:r>
                  <w:r>
                    <w:t xml:space="preserve"> by lecturer</w:t>
                  </w:r>
                </w:p>
                <w:p w:rsidR="009428B9" w:rsidRDefault="009428B9" w:rsidP="009428B9">
                  <w:pPr>
                    <w:jc w:val="left"/>
                  </w:pPr>
                  <w:r>
                    <w:t xml:space="preserve">2. Presentation by student(s) </w:t>
                  </w:r>
                </w:p>
                <w:p w:rsidR="00E42149" w:rsidRPr="001D0BF5" w:rsidRDefault="009428B9" w:rsidP="009428B9">
                  <w:pPr>
                    <w:jc w:val="left"/>
                  </w:pPr>
                  <w:r>
                    <w:t>3. Discussion of topics covered</w:t>
                  </w:r>
                </w:p>
              </w:tc>
              <w:tc>
                <w:tcPr>
                  <w:tcW w:w="426" w:type="dxa"/>
                  <w:vAlign w:val="center"/>
                </w:tcPr>
                <w:p w:rsidR="00E42149" w:rsidRPr="001D0BF5" w:rsidRDefault="00E42149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E42149" w:rsidRPr="001D0BF5" w:rsidRDefault="00E42149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E42149" w:rsidRPr="001D0BF5" w:rsidRDefault="00E42149" w:rsidP="009428B9">
                  <w:pPr>
                    <w:jc w:val="left"/>
                  </w:pPr>
                </w:p>
              </w:tc>
            </w:tr>
            <w:tr w:rsidR="00E42149" w:rsidTr="003371B1">
              <w:trPr>
                <w:trHeight w:val="568"/>
              </w:trPr>
              <w:tc>
                <w:tcPr>
                  <w:tcW w:w="1795" w:type="dxa"/>
                  <w:vAlign w:val="center"/>
                </w:tcPr>
                <w:p w:rsidR="00E42149" w:rsidRPr="001D0BF5" w:rsidRDefault="005F711F" w:rsidP="009428B9">
                  <w:pPr>
                    <w:jc w:val="left"/>
                  </w:pPr>
                  <w:r>
                    <w:t>Classical Weimar Modernity I</w:t>
                  </w:r>
                  <w:r w:rsidR="006F2374">
                    <w:t>I</w:t>
                  </w:r>
                </w:p>
              </w:tc>
              <w:tc>
                <w:tcPr>
                  <w:tcW w:w="426" w:type="dxa"/>
                  <w:vAlign w:val="center"/>
                </w:tcPr>
                <w:p w:rsidR="00E42149" w:rsidRDefault="00E42149" w:rsidP="009428B9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3770" w:type="dxa"/>
                  <w:vAlign w:val="center"/>
                </w:tcPr>
                <w:p w:rsidR="009428B9" w:rsidRDefault="009428B9" w:rsidP="009428B9">
                  <w:pPr>
                    <w:jc w:val="left"/>
                  </w:pPr>
                  <w:r>
                    <w:t>1. I</w:t>
                  </w:r>
                  <w:r w:rsidRPr="009428B9">
                    <w:t>ntroductory talk</w:t>
                  </w:r>
                  <w:r>
                    <w:t xml:space="preserve"> by lecturer</w:t>
                  </w:r>
                </w:p>
                <w:p w:rsidR="009428B9" w:rsidRDefault="009428B9" w:rsidP="009428B9">
                  <w:pPr>
                    <w:jc w:val="left"/>
                  </w:pPr>
                  <w:r>
                    <w:t xml:space="preserve">2. Presentation by student(s) </w:t>
                  </w:r>
                </w:p>
                <w:p w:rsidR="00E42149" w:rsidRPr="001D0BF5" w:rsidRDefault="009428B9" w:rsidP="009428B9">
                  <w:pPr>
                    <w:jc w:val="left"/>
                  </w:pPr>
                  <w:r>
                    <w:t>3. Discussion of topics covered</w:t>
                  </w:r>
                </w:p>
              </w:tc>
              <w:tc>
                <w:tcPr>
                  <w:tcW w:w="426" w:type="dxa"/>
                  <w:vAlign w:val="center"/>
                </w:tcPr>
                <w:p w:rsidR="00E42149" w:rsidRPr="001D0BF5" w:rsidRDefault="00E42149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E42149" w:rsidRPr="001D0BF5" w:rsidRDefault="00E42149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E42149" w:rsidRPr="001D0BF5" w:rsidRDefault="00E42149" w:rsidP="009428B9">
                  <w:pPr>
                    <w:jc w:val="left"/>
                  </w:pPr>
                </w:p>
              </w:tc>
            </w:tr>
            <w:tr w:rsidR="00E42149" w:rsidTr="003371B1">
              <w:trPr>
                <w:trHeight w:val="568"/>
              </w:trPr>
              <w:tc>
                <w:tcPr>
                  <w:tcW w:w="1795" w:type="dxa"/>
                  <w:vAlign w:val="center"/>
                </w:tcPr>
                <w:p w:rsidR="00E42149" w:rsidRPr="001D0BF5" w:rsidRDefault="005F711F" w:rsidP="009428B9">
                  <w:pPr>
                    <w:jc w:val="left"/>
                  </w:pPr>
                  <w:r>
                    <w:t>Political Thought in ‘The Age of Extremes’</w:t>
                  </w:r>
                </w:p>
              </w:tc>
              <w:tc>
                <w:tcPr>
                  <w:tcW w:w="426" w:type="dxa"/>
                  <w:vAlign w:val="center"/>
                </w:tcPr>
                <w:p w:rsidR="00E42149" w:rsidRDefault="00E42149" w:rsidP="009428B9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3770" w:type="dxa"/>
                  <w:vAlign w:val="center"/>
                </w:tcPr>
                <w:p w:rsidR="009428B9" w:rsidRDefault="009428B9" w:rsidP="009428B9">
                  <w:pPr>
                    <w:jc w:val="left"/>
                  </w:pPr>
                  <w:r>
                    <w:t>1. I</w:t>
                  </w:r>
                  <w:r w:rsidRPr="009428B9">
                    <w:t>ntroductory talk</w:t>
                  </w:r>
                  <w:r>
                    <w:t xml:space="preserve"> by lecturer</w:t>
                  </w:r>
                </w:p>
                <w:p w:rsidR="009428B9" w:rsidRDefault="009428B9" w:rsidP="009428B9">
                  <w:pPr>
                    <w:jc w:val="left"/>
                  </w:pPr>
                  <w:r>
                    <w:t xml:space="preserve">2. Presentation by student(s) </w:t>
                  </w:r>
                </w:p>
                <w:p w:rsidR="00E42149" w:rsidRPr="001D0BF5" w:rsidRDefault="009428B9" w:rsidP="009428B9">
                  <w:pPr>
                    <w:jc w:val="left"/>
                  </w:pPr>
                  <w:r>
                    <w:t>3. Discussion of topics covered</w:t>
                  </w:r>
                </w:p>
              </w:tc>
              <w:tc>
                <w:tcPr>
                  <w:tcW w:w="426" w:type="dxa"/>
                  <w:vAlign w:val="center"/>
                </w:tcPr>
                <w:p w:rsidR="00E42149" w:rsidRPr="001D0BF5" w:rsidRDefault="00E42149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E42149" w:rsidRPr="001D0BF5" w:rsidRDefault="00E42149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E42149" w:rsidRPr="001D0BF5" w:rsidRDefault="00E42149" w:rsidP="009428B9">
                  <w:pPr>
                    <w:jc w:val="left"/>
                  </w:pPr>
                </w:p>
              </w:tc>
            </w:tr>
            <w:tr w:rsidR="00E42149" w:rsidTr="003371B1">
              <w:trPr>
                <w:trHeight w:val="568"/>
              </w:trPr>
              <w:tc>
                <w:tcPr>
                  <w:tcW w:w="1795" w:type="dxa"/>
                  <w:vAlign w:val="center"/>
                </w:tcPr>
                <w:p w:rsidR="00E42149" w:rsidRPr="001D0BF5" w:rsidRDefault="005F711F" w:rsidP="009428B9">
                  <w:pPr>
                    <w:jc w:val="left"/>
                  </w:pPr>
                  <w:r>
                    <w:t>Late 20</w:t>
                  </w:r>
                  <w:r w:rsidRPr="005F711F">
                    <w:rPr>
                      <w:vertAlign w:val="superscript"/>
                    </w:rPr>
                    <w:t>th</w:t>
                  </w:r>
                  <w:r>
                    <w:t xml:space="preserve"> Century</w:t>
                  </w:r>
                  <w:r w:rsidR="006F2374">
                    <w:t>: Learning from History?</w:t>
                  </w:r>
                </w:p>
              </w:tc>
              <w:tc>
                <w:tcPr>
                  <w:tcW w:w="426" w:type="dxa"/>
                  <w:vAlign w:val="center"/>
                </w:tcPr>
                <w:p w:rsidR="00E42149" w:rsidRDefault="00E42149" w:rsidP="009428B9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3770" w:type="dxa"/>
                  <w:vAlign w:val="center"/>
                </w:tcPr>
                <w:p w:rsidR="009428B9" w:rsidRDefault="009428B9" w:rsidP="009428B9">
                  <w:pPr>
                    <w:jc w:val="left"/>
                  </w:pPr>
                  <w:r>
                    <w:t>1. I</w:t>
                  </w:r>
                  <w:r w:rsidRPr="009428B9">
                    <w:t>ntroductory talk</w:t>
                  </w:r>
                  <w:r>
                    <w:t xml:space="preserve"> by lecturer</w:t>
                  </w:r>
                </w:p>
                <w:p w:rsidR="009428B9" w:rsidRDefault="009428B9" w:rsidP="009428B9">
                  <w:pPr>
                    <w:jc w:val="left"/>
                  </w:pPr>
                  <w:r>
                    <w:t xml:space="preserve">2. Presentation by student(s) </w:t>
                  </w:r>
                </w:p>
                <w:p w:rsidR="00E42149" w:rsidRPr="001D0BF5" w:rsidRDefault="009428B9" w:rsidP="009428B9">
                  <w:pPr>
                    <w:jc w:val="left"/>
                  </w:pPr>
                  <w:r>
                    <w:t>3. Discussion of topics covered</w:t>
                  </w:r>
                </w:p>
              </w:tc>
              <w:tc>
                <w:tcPr>
                  <w:tcW w:w="426" w:type="dxa"/>
                  <w:vAlign w:val="center"/>
                </w:tcPr>
                <w:p w:rsidR="00E42149" w:rsidRPr="001D0BF5" w:rsidRDefault="00E42149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E42149" w:rsidRPr="001D0BF5" w:rsidRDefault="00E42149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E42149" w:rsidRPr="001D0BF5" w:rsidRDefault="00E42149" w:rsidP="009428B9">
                  <w:pPr>
                    <w:jc w:val="left"/>
                  </w:pPr>
                </w:p>
              </w:tc>
            </w:tr>
            <w:tr w:rsidR="00E42149" w:rsidTr="003371B1">
              <w:trPr>
                <w:trHeight w:val="568"/>
              </w:trPr>
              <w:tc>
                <w:tcPr>
                  <w:tcW w:w="1795" w:type="dxa"/>
                  <w:vAlign w:val="center"/>
                </w:tcPr>
                <w:p w:rsidR="00E42149" w:rsidRPr="001D0BF5" w:rsidRDefault="006F2374" w:rsidP="009428B9">
                  <w:pPr>
                    <w:jc w:val="left"/>
                  </w:pPr>
                  <w:r>
                    <w:t>Early 21</w:t>
                  </w:r>
                  <w:r w:rsidRPr="006F2374">
                    <w:rPr>
                      <w:vertAlign w:val="superscript"/>
                    </w:rPr>
                    <w:t>st</w:t>
                  </w:r>
                  <w:r>
                    <w:t xml:space="preserve"> Century: A Society of Singularit</w:t>
                  </w:r>
                  <w:r w:rsidR="00AC766B">
                    <w:t xml:space="preserve">ies? </w:t>
                  </w:r>
                </w:p>
              </w:tc>
              <w:tc>
                <w:tcPr>
                  <w:tcW w:w="426" w:type="dxa"/>
                  <w:vAlign w:val="center"/>
                </w:tcPr>
                <w:p w:rsidR="00E42149" w:rsidRDefault="00E42149" w:rsidP="009428B9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3770" w:type="dxa"/>
                  <w:vAlign w:val="center"/>
                </w:tcPr>
                <w:p w:rsidR="009428B9" w:rsidRDefault="009428B9" w:rsidP="009428B9">
                  <w:pPr>
                    <w:jc w:val="left"/>
                  </w:pPr>
                  <w:r>
                    <w:t>1. I</w:t>
                  </w:r>
                  <w:r w:rsidRPr="009428B9">
                    <w:t>ntroductory talk</w:t>
                  </w:r>
                  <w:r>
                    <w:t xml:space="preserve"> by lecturer</w:t>
                  </w:r>
                </w:p>
                <w:p w:rsidR="009428B9" w:rsidRDefault="009428B9" w:rsidP="009428B9">
                  <w:pPr>
                    <w:jc w:val="left"/>
                  </w:pPr>
                  <w:r>
                    <w:t xml:space="preserve">2. Presentation by student(s) </w:t>
                  </w:r>
                </w:p>
                <w:p w:rsidR="00E42149" w:rsidRPr="001D0BF5" w:rsidRDefault="009428B9" w:rsidP="009428B9">
                  <w:pPr>
                    <w:jc w:val="left"/>
                  </w:pPr>
                  <w:r>
                    <w:t>3. Discussion of topics covered</w:t>
                  </w:r>
                </w:p>
              </w:tc>
              <w:tc>
                <w:tcPr>
                  <w:tcW w:w="426" w:type="dxa"/>
                  <w:vAlign w:val="center"/>
                </w:tcPr>
                <w:p w:rsidR="00E42149" w:rsidRPr="001D0BF5" w:rsidRDefault="00E42149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E42149" w:rsidRPr="001D0BF5" w:rsidRDefault="00E42149" w:rsidP="009428B9">
                  <w:pPr>
                    <w:jc w:val="left"/>
                  </w:pPr>
                </w:p>
              </w:tc>
              <w:tc>
                <w:tcPr>
                  <w:tcW w:w="426" w:type="dxa"/>
                  <w:vAlign w:val="center"/>
                </w:tcPr>
                <w:p w:rsidR="00E42149" w:rsidRPr="001D0BF5" w:rsidRDefault="00E42149" w:rsidP="009428B9">
                  <w:pPr>
                    <w:jc w:val="left"/>
                  </w:pPr>
                </w:p>
              </w:tc>
            </w:tr>
          </w:tbl>
          <w:p w:rsidR="000A548F" w:rsidRDefault="000A548F" w:rsidP="009428B9">
            <w:pPr>
              <w:jc w:val="left"/>
            </w:pPr>
          </w:p>
          <w:p w:rsidR="001C7AD8" w:rsidRPr="001D0BF5" w:rsidRDefault="001C7AD8" w:rsidP="009428B9">
            <w:pPr>
              <w:jc w:val="left"/>
            </w:pPr>
          </w:p>
        </w:tc>
      </w:tr>
      <w:tr w:rsidR="000A548F" w:rsidTr="00686943">
        <w:trPr>
          <w:trHeight w:val="882"/>
        </w:trPr>
        <w:tc>
          <w:tcPr>
            <w:tcW w:w="2406" w:type="dxa"/>
            <w:vAlign w:val="center"/>
          </w:tcPr>
          <w:p w:rsidR="000A548F" w:rsidRPr="001D0BF5" w:rsidRDefault="00ED30B5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lastRenderedPageBreak/>
              <w:t>*</w:t>
            </w:r>
            <w:r w:rsidR="000A548F" w:rsidRPr="001D0BF5">
              <w:rPr>
                <w:rFonts w:hint="eastAsia"/>
              </w:rPr>
              <w:t>考核方式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1D0BF5" w:rsidRDefault="00EC6D96" w:rsidP="00686943">
            <w:pPr>
              <w:jc w:val="left"/>
            </w:pPr>
            <w:r>
              <w:t>2</w:t>
            </w:r>
            <w:r w:rsidR="00837175">
              <w:t>5</w:t>
            </w:r>
            <w:r>
              <w:t>% Participation in class</w:t>
            </w:r>
            <w:r w:rsidR="00AD3CD5">
              <w:t xml:space="preserve"> discussion</w:t>
            </w:r>
            <w:r>
              <w:t>, 2</w:t>
            </w:r>
            <w:r w:rsidR="00837175">
              <w:t>5</w:t>
            </w:r>
            <w:r>
              <w:t xml:space="preserve">% Presentation, </w:t>
            </w:r>
            <w:r w:rsidR="00837175">
              <w:t>5</w:t>
            </w:r>
            <w:r>
              <w:t xml:space="preserve">0% Final </w:t>
            </w:r>
            <w:r w:rsidR="001A37F1">
              <w:t>Work (</w:t>
            </w:r>
            <w:r w:rsidR="00837175">
              <w:t>writing an e</w:t>
            </w:r>
            <w:r w:rsidR="001A37F1">
              <w:t>ssay</w:t>
            </w:r>
            <w:r w:rsidR="00837175">
              <w:t xml:space="preserve"> at home</w:t>
            </w:r>
            <w:r w:rsidR="001A37F1">
              <w:t>)</w:t>
            </w:r>
            <w:r>
              <w:t>.</w:t>
            </w:r>
          </w:p>
        </w:tc>
      </w:tr>
      <w:tr w:rsidR="000A548F" w:rsidTr="00686943">
        <w:trPr>
          <w:trHeight w:val="826"/>
        </w:trPr>
        <w:tc>
          <w:tcPr>
            <w:tcW w:w="2406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教材或参考资料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837175" w:rsidRDefault="00F46C0A" w:rsidP="00F46C0A">
            <w:pPr>
              <w:jc w:val="left"/>
            </w:pPr>
            <w:r>
              <w:rPr>
                <w:rFonts w:hint="eastAsia"/>
                <w:color w:val="00B050"/>
              </w:rPr>
              <w:t>（必含信息：</w:t>
            </w:r>
            <w:r>
              <w:rPr>
                <w:color w:val="00B050"/>
              </w:rPr>
              <w:t>教材名称，作者，出版社，出版年份，版次，书号</w:t>
            </w:r>
            <w:r>
              <w:rPr>
                <w:rFonts w:hint="eastAsia"/>
                <w:color w:val="00B050"/>
              </w:rPr>
              <w:t>）</w:t>
            </w:r>
            <w:r w:rsidR="00AD3CD5" w:rsidRPr="00AD3CD5">
              <w:rPr>
                <w:rFonts w:cstheme="minorHAnsi"/>
              </w:rPr>
              <w:t xml:space="preserve">Günter </w:t>
            </w:r>
            <w:proofErr w:type="spellStart"/>
            <w:r w:rsidR="00AD3CD5" w:rsidRPr="00AD3CD5">
              <w:rPr>
                <w:rFonts w:cstheme="minorHAnsi"/>
              </w:rPr>
              <w:t>Zöller</w:t>
            </w:r>
            <w:r w:rsidR="00AD3CD5">
              <w:rPr>
                <w:rFonts w:cstheme="minorHAnsi"/>
              </w:rPr>
              <w:t>,</w:t>
            </w:r>
            <w:r w:rsidR="00AD3CD5" w:rsidRPr="00AD3CD5">
              <w:rPr>
                <w:rFonts w:cstheme="minorHAnsi"/>
                <w:i/>
                <w:iCs/>
              </w:rPr>
              <w:t>Philosophie</w:t>
            </w:r>
            <w:proofErr w:type="spellEnd"/>
            <w:r w:rsidR="00AD3CD5" w:rsidRPr="00AD3CD5">
              <w:rPr>
                <w:rFonts w:cstheme="minorHAnsi"/>
                <w:i/>
                <w:iCs/>
              </w:rPr>
              <w:t xml:space="preserve"> des 19. </w:t>
            </w:r>
            <w:proofErr w:type="spellStart"/>
            <w:r w:rsidR="00AD3CD5" w:rsidRPr="00AD3CD5">
              <w:rPr>
                <w:rFonts w:cstheme="minorHAnsi"/>
                <w:i/>
                <w:iCs/>
              </w:rPr>
              <w:t>Jahrhunderts</w:t>
            </w:r>
            <w:proofErr w:type="spellEnd"/>
            <w:r w:rsidR="00AD3CD5">
              <w:rPr>
                <w:rFonts w:cstheme="minorHAnsi"/>
              </w:rPr>
              <w:t xml:space="preserve">. Beck: München 2018. Michael Forster/Kristin </w:t>
            </w:r>
            <w:proofErr w:type="spellStart"/>
            <w:r w:rsidR="00AD3CD5">
              <w:rPr>
                <w:rFonts w:cstheme="minorHAnsi"/>
              </w:rPr>
              <w:t>Gjesdal</w:t>
            </w:r>
            <w:proofErr w:type="spellEnd"/>
            <w:r w:rsidR="00AD3CD5">
              <w:rPr>
                <w:rFonts w:cstheme="minorHAnsi"/>
              </w:rPr>
              <w:t xml:space="preserve">, ed., </w:t>
            </w:r>
            <w:r w:rsidR="00AD3CD5" w:rsidRPr="00AD3CD5">
              <w:rPr>
                <w:rFonts w:cstheme="minorHAnsi"/>
                <w:i/>
                <w:iCs/>
              </w:rPr>
              <w:t>The Oxford Handbook of German Philosophy in the 19</w:t>
            </w:r>
            <w:r w:rsidR="00AD3CD5" w:rsidRPr="00AD3CD5">
              <w:rPr>
                <w:rFonts w:cstheme="minorHAnsi"/>
                <w:i/>
                <w:iCs/>
                <w:vertAlign w:val="superscript"/>
              </w:rPr>
              <w:t>th</w:t>
            </w:r>
            <w:r w:rsidR="00AD3CD5" w:rsidRPr="00AD3CD5">
              <w:rPr>
                <w:rFonts w:cstheme="minorHAnsi"/>
                <w:i/>
                <w:iCs/>
              </w:rPr>
              <w:t xml:space="preserve"> Century</w:t>
            </w:r>
            <w:r w:rsidR="00AD3CD5">
              <w:rPr>
                <w:rFonts w:cstheme="minorHAnsi"/>
              </w:rPr>
              <w:t>. Oxford University Press: Oxford 2015.</w:t>
            </w:r>
            <w:r w:rsidR="00786895">
              <w:rPr>
                <w:rFonts w:cstheme="minorHAnsi"/>
              </w:rPr>
              <w:t xml:space="preserve"> – </w:t>
            </w:r>
            <w:r w:rsidR="00837175" w:rsidRPr="00AD3CD5">
              <w:rPr>
                <w:rFonts w:cstheme="minorHAnsi"/>
              </w:rPr>
              <w:t>In addition to that, s</w:t>
            </w:r>
            <w:r w:rsidR="00D701D1" w:rsidRPr="00AD3CD5">
              <w:rPr>
                <w:rFonts w:cstheme="minorHAnsi"/>
              </w:rPr>
              <w:t xml:space="preserve">elected </w:t>
            </w:r>
            <w:r w:rsidR="00837175" w:rsidRPr="00AD3CD5">
              <w:rPr>
                <w:rFonts w:cstheme="minorHAnsi"/>
              </w:rPr>
              <w:t>re</w:t>
            </w:r>
            <w:r w:rsidR="00D701D1" w:rsidRPr="00AD3CD5">
              <w:rPr>
                <w:rFonts w:cstheme="minorHAnsi"/>
              </w:rPr>
              <w:t>adings</w:t>
            </w:r>
            <w:r w:rsidR="00786895">
              <w:rPr>
                <w:rFonts w:cstheme="minorHAnsi"/>
              </w:rPr>
              <w:t xml:space="preserve"> of </w:t>
            </w:r>
            <w:r w:rsidR="00D701D1" w:rsidRPr="00AD3CD5">
              <w:rPr>
                <w:rFonts w:cstheme="minorHAnsi"/>
              </w:rPr>
              <w:t>both primary and secondary sources.</w:t>
            </w:r>
          </w:p>
        </w:tc>
      </w:tr>
      <w:tr w:rsidR="000A548F" w:rsidTr="00AC766B">
        <w:trPr>
          <w:trHeight w:val="325"/>
        </w:trPr>
        <w:tc>
          <w:tcPr>
            <w:tcW w:w="2406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其它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More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0A548F" w:rsidP="007C626D">
            <w:pPr>
              <w:jc w:val="center"/>
              <w:rPr>
                <w:color w:val="00B050"/>
              </w:rPr>
            </w:pPr>
          </w:p>
        </w:tc>
      </w:tr>
      <w:tr w:rsidR="000A548F" w:rsidTr="00AC766B">
        <w:trPr>
          <w:trHeight w:val="475"/>
        </w:trPr>
        <w:tc>
          <w:tcPr>
            <w:tcW w:w="2406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备注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Notes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0A548F" w:rsidP="007C626D">
            <w:pPr>
              <w:jc w:val="center"/>
              <w:rPr>
                <w:color w:val="00B050"/>
              </w:rPr>
            </w:pPr>
          </w:p>
        </w:tc>
      </w:tr>
    </w:tbl>
    <w:p w:rsidR="00AC766B" w:rsidRPr="00AC766B" w:rsidRDefault="00AC766B" w:rsidP="00AC766B"/>
    <w:sectPr w:rsidR="00AC766B" w:rsidRPr="00AC766B" w:rsidSect="00D03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79" w:rsidRDefault="006A4579" w:rsidP="00577ECF">
      <w:r>
        <w:separator/>
      </w:r>
    </w:p>
  </w:endnote>
  <w:endnote w:type="continuationSeparator" w:id="0">
    <w:p w:rsidR="006A4579" w:rsidRDefault="006A4579" w:rsidP="005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79" w:rsidRDefault="006A4579" w:rsidP="00577ECF">
      <w:r>
        <w:separator/>
      </w:r>
    </w:p>
  </w:footnote>
  <w:footnote w:type="continuationSeparator" w:id="0">
    <w:p w:rsidR="006A4579" w:rsidRDefault="006A4579" w:rsidP="0057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6E47CD3"/>
    <w:multiLevelType w:val="hybridMultilevel"/>
    <w:tmpl w:val="0FFEF9FE"/>
    <w:lvl w:ilvl="0" w:tplc="90FEE0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61D"/>
    <w:rsid w:val="00016D09"/>
    <w:rsid w:val="000447EB"/>
    <w:rsid w:val="00046DFD"/>
    <w:rsid w:val="0006061D"/>
    <w:rsid w:val="00065C8F"/>
    <w:rsid w:val="000A3107"/>
    <w:rsid w:val="000A548F"/>
    <w:rsid w:val="000B4F6B"/>
    <w:rsid w:val="000B5B61"/>
    <w:rsid w:val="000C4BA4"/>
    <w:rsid w:val="00113507"/>
    <w:rsid w:val="00124F58"/>
    <w:rsid w:val="00133ABB"/>
    <w:rsid w:val="001473BE"/>
    <w:rsid w:val="00152B75"/>
    <w:rsid w:val="001552DE"/>
    <w:rsid w:val="00160181"/>
    <w:rsid w:val="00181BE7"/>
    <w:rsid w:val="001A37F1"/>
    <w:rsid w:val="001A4FE4"/>
    <w:rsid w:val="001C7AD8"/>
    <w:rsid w:val="001D0BF5"/>
    <w:rsid w:val="001E73FD"/>
    <w:rsid w:val="00207DEF"/>
    <w:rsid w:val="00227A34"/>
    <w:rsid w:val="0026026C"/>
    <w:rsid w:val="0026569D"/>
    <w:rsid w:val="0027360E"/>
    <w:rsid w:val="0028182B"/>
    <w:rsid w:val="0028463A"/>
    <w:rsid w:val="002A157D"/>
    <w:rsid w:val="002A6549"/>
    <w:rsid w:val="002A7980"/>
    <w:rsid w:val="002B6537"/>
    <w:rsid w:val="003036D4"/>
    <w:rsid w:val="003237D3"/>
    <w:rsid w:val="003371B1"/>
    <w:rsid w:val="00341CDD"/>
    <w:rsid w:val="0034612D"/>
    <w:rsid w:val="00365F3C"/>
    <w:rsid w:val="00366702"/>
    <w:rsid w:val="003715C0"/>
    <w:rsid w:val="00377008"/>
    <w:rsid w:val="003948E3"/>
    <w:rsid w:val="00395246"/>
    <w:rsid w:val="0039570D"/>
    <w:rsid w:val="003C4422"/>
    <w:rsid w:val="003D10F5"/>
    <w:rsid w:val="003E65CC"/>
    <w:rsid w:val="003F507B"/>
    <w:rsid w:val="0040155A"/>
    <w:rsid w:val="004169A5"/>
    <w:rsid w:val="00416DE8"/>
    <w:rsid w:val="00446816"/>
    <w:rsid w:val="00461685"/>
    <w:rsid w:val="00474457"/>
    <w:rsid w:val="00477275"/>
    <w:rsid w:val="00487AD7"/>
    <w:rsid w:val="004921CE"/>
    <w:rsid w:val="004D4153"/>
    <w:rsid w:val="004D62C4"/>
    <w:rsid w:val="004E283B"/>
    <w:rsid w:val="005031D5"/>
    <w:rsid w:val="00511D50"/>
    <w:rsid w:val="00520B0A"/>
    <w:rsid w:val="00565461"/>
    <w:rsid w:val="00577467"/>
    <w:rsid w:val="00577ECF"/>
    <w:rsid w:val="005B52BE"/>
    <w:rsid w:val="005E4DC1"/>
    <w:rsid w:val="005F49AB"/>
    <w:rsid w:val="005F711F"/>
    <w:rsid w:val="0061590F"/>
    <w:rsid w:val="00622C41"/>
    <w:rsid w:val="00656964"/>
    <w:rsid w:val="00657EA1"/>
    <w:rsid w:val="00663B60"/>
    <w:rsid w:val="00672E3A"/>
    <w:rsid w:val="00686943"/>
    <w:rsid w:val="006A13AE"/>
    <w:rsid w:val="006A4579"/>
    <w:rsid w:val="006D1027"/>
    <w:rsid w:val="006D3645"/>
    <w:rsid w:val="006F1849"/>
    <w:rsid w:val="006F2374"/>
    <w:rsid w:val="006F49C1"/>
    <w:rsid w:val="00705456"/>
    <w:rsid w:val="00707583"/>
    <w:rsid w:val="00724770"/>
    <w:rsid w:val="00724BE0"/>
    <w:rsid w:val="0074127F"/>
    <w:rsid w:val="007612B6"/>
    <w:rsid w:val="00784A11"/>
    <w:rsid w:val="00786895"/>
    <w:rsid w:val="00795F2D"/>
    <w:rsid w:val="007A19E1"/>
    <w:rsid w:val="007C0D08"/>
    <w:rsid w:val="007D4099"/>
    <w:rsid w:val="007E4B77"/>
    <w:rsid w:val="008158EA"/>
    <w:rsid w:val="00823ACC"/>
    <w:rsid w:val="00825C1B"/>
    <w:rsid w:val="00837175"/>
    <w:rsid w:val="00857453"/>
    <w:rsid w:val="00884225"/>
    <w:rsid w:val="00890F38"/>
    <w:rsid w:val="008954B7"/>
    <w:rsid w:val="008A1FB5"/>
    <w:rsid w:val="008A7203"/>
    <w:rsid w:val="008E7ABA"/>
    <w:rsid w:val="008F7DAE"/>
    <w:rsid w:val="00901F86"/>
    <w:rsid w:val="00904EBA"/>
    <w:rsid w:val="0090604F"/>
    <w:rsid w:val="009202E6"/>
    <w:rsid w:val="0092322F"/>
    <w:rsid w:val="00931F97"/>
    <w:rsid w:val="009325A7"/>
    <w:rsid w:val="009428B9"/>
    <w:rsid w:val="0094583E"/>
    <w:rsid w:val="00947C52"/>
    <w:rsid w:val="009521A6"/>
    <w:rsid w:val="009744FC"/>
    <w:rsid w:val="00983A28"/>
    <w:rsid w:val="009A0D3D"/>
    <w:rsid w:val="009A13D5"/>
    <w:rsid w:val="009A1690"/>
    <w:rsid w:val="009C2014"/>
    <w:rsid w:val="009E73FA"/>
    <w:rsid w:val="00A16565"/>
    <w:rsid w:val="00A20899"/>
    <w:rsid w:val="00A3078F"/>
    <w:rsid w:val="00A37564"/>
    <w:rsid w:val="00A5481B"/>
    <w:rsid w:val="00A54CA9"/>
    <w:rsid w:val="00A5722A"/>
    <w:rsid w:val="00A61B1F"/>
    <w:rsid w:val="00A960D0"/>
    <w:rsid w:val="00AC1B9C"/>
    <w:rsid w:val="00AC5156"/>
    <w:rsid w:val="00AC766B"/>
    <w:rsid w:val="00AD0114"/>
    <w:rsid w:val="00AD3765"/>
    <w:rsid w:val="00AD3CD5"/>
    <w:rsid w:val="00AD7DBD"/>
    <w:rsid w:val="00AD7E02"/>
    <w:rsid w:val="00AE39D6"/>
    <w:rsid w:val="00AE6C69"/>
    <w:rsid w:val="00B05FFC"/>
    <w:rsid w:val="00B10595"/>
    <w:rsid w:val="00B20254"/>
    <w:rsid w:val="00B328AD"/>
    <w:rsid w:val="00B41900"/>
    <w:rsid w:val="00B74383"/>
    <w:rsid w:val="00B970D8"/>
    <w:rsid w:val="00BE022B"/>
    <w:rsid w:val="00C0228B"/>
    <w:rsid w:val="00C040DE"/>
    <w:rsid w:val="00C3292B"/>
    <w:rsid w:val="00C46B87"/>
    <w:rsid w:val="00C6442C"/>
    <w:rsid w:val="00C73038"/>
    <w:rsid w:val="00C85828"/>
    <w:rsid w:val="00CB685A"/>
    <w:rsid w:val="00CC269F"/>
    <w:rsid w:val="00CE1CB5"/>
    <w:rsid w:val="00CF32A8"/>
    <w:rsid w:val="00CF7312"/>
    <w:rsid w:val="00D03A61"/>
    <w:rsid w:val="00D130CC"/>
    <w:rsid w:val="00D1758F"/>
    <w:rsid w:val="00D225D7"/>
    <w:rsid w:val="00D23BC7"/>
    <w:rsid w:val="00D24E1D"/>
    <w:rsid w:val="00D41A07"/>
    <w:rsid w:val="00D43323"/>
    <w:rsid w:val="00D47A4D"/>
    <w:rsid w:val="00D63ED6"/>
    <w:rsid w:val="00D644B5"/>
    <w:rsid w:val="00D701D1"/>
    <w:rsid w:val="00D73A3C"/>
    <w:rsid w:val="00D85250"/>
    <w:rsid w:val="00D858FF"/>
    <w:rsid w:val="00D914BB"/>
    <w:rsid w:val="00DB5794"/>
    <w:rsid w:val="00DC7BDC"/>
    <w:rsid w:val="00DF671F"/>
    <w:rsid w:val="00E025AD"/>
    <w:rsid w:val="00E06426"/>
    <w:rsid w:val="00E208D7"/>
    <w:rsid w:val="00E30BA9"/>
    <w:rsid w:val="00E42149"/>
    <w:rsid w:val="00E43921"/>
    <w:rsid w:val="00E54B0F"/>
    <w:rsid w:val="00E5505D"/>
    <w:rsid w:val="00E62E91"/>
    <w:rsid w:val="00E90402"/>
    <w:rsid w:val="00E953DB"/>
    <w:rsid w:val="00EA259D"/>
    <w:rsid w:val="00EB20C0"/>
    <w:rsid w:val="00EC1070"/>
    <w:rsid w:val="00EC6D96"/>
    <w:rsid w:val="00ED2940"/>
    <w:rsid w:val="00ED30B5"/>
    <w:rsid w:val="00EF3FF2"/>
    <w:rsid w:val="00F17768"/>
    <w:rsid w:val="00F262EB"/>
    <w:rsid w:val="00F4408C"/>
    <w:rsid w:val="00F46C0A"/>
    <w:rsid w:val="00F746B7"/>
    <w:rsid w:val="00FC687D"/>
    <w:rsid w:val="00FE20DA"/>
    <w:rsid w:val="00FE20EB"/>
    <w:rsid w:val="00FE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6681">
              <w:marLeft w:val="0"/>
              <w:marRight w:val="0"/>
              <w:marTop w:val="0"/>
              <w:marBottom w:val="0"/>
              <w:divBdr>
                <w:top w:val="single" w:sz="6" w:space="0" w:color="4395FF"/>
                <w:left w:val="single" w:sz="6" w:space="0" w:color="4395FF"/>
                <w:bottom w:val="single" w:sz="6" w:space="0" w:color="4395FF"/>
                <w:right w:val="single" w:sz="6" w:space="0" w:color="4395FF"/>
              </w:divBdr>
              <w:divsChild>
                <w:div w:id="20214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10064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9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5376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8540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Dell</cp:lastModifiedBy>
  <cp:revision>4</cp:revision>
  <cp:lastPrinted>2014-04-28T01:34:00Z</cp:lastPrinted>
  <dcterms:created xsi:type="dcterms:W3CDTF">2020-05-26T06:52:00Z</dcterms:created>
  <dcterms:modified xsi:type="dcterms:W3CDTF">2021-05-19T01:21:00Z</dcterms:modified>
</cp:coreProperties>
</file>