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BF5" w:rsidRPr="001D0BF5" w:rsidRDefault="00295FC7" w:rsidP="00295FC7">
      <w:pPr>
        <w:spacing w:afterLines="50"/>
        <w:jc w:val="center"/>
        <w:rPr>
          <w:b/>
          <w:sz w:val="32"/>
          <w:szCs w:val="32"/>
        </w:rPr>
      </w:pPr>
      <w:r>
        <w:rPr>
          <w:rFonts w:hint="eastAsia"/>
          <w:b/>
          <w:sz w:val="32"/>
          <w:szCs w:val="32"/>
        </w:rPr>
        <w:t>英语二专语言学概论</w:t>
      </w:r>
      <w:r w:rsidR="001D0BF5" w:rsidRPr="001D0BF5">
        <w:rPr>
          <w:b/>
          <w:sz w:val="32"/>
          <w:szCs w:val="32"/>
        </w:rPr>
        <w:t>课程教学大纲</w:t>
      </w:r>
    </w:p>
    <w:p w:rsidR="001D0BF5" w:rsidRPr="001D0BF5" w:rsidRDefault="001D0BF5" w:rsidP="00823ACC">
      <w:pPr>
        <w:ind w:firstLineChars="500" w:firstLine="1050"/>
      </w:pPr>
    </w:p>
    <w:tbl>
      <w:tblPr>
        <w:tblStyle w:val="a5"/>
        <w:tblW w:w="9924" w:type="dxa"/>
        <w:tblInd w:w="-601" w:type="dxa"/>
        <w:tblLook w:val="04A0"/>
      </w:tblPr>
      <w:tblGrid>
        <w:gridCol w:w="2406"/>
        <w:gridCol w:w="1265"/>
        <w:gridCol w:w="1515"/>
        <w:gridCol w:w="1477"/>
        <w:gridCol w:w="618"/>
        <w:gridCol w:w="941"/>
        <w:gridCol w:w="1692"/>
        <w:gridCol w:w="10"/>
      </w:tblGrid>
      <w:tr w:rsidR="001D0BF5" w:rsidTr="00686943">
        <w:trPr>
          <w:trHeight w:val="614"/>
        </w:trPr>
        <w:tc>
          <w:tcPr>
            <w:tcW w:w="9924" w:type="dxa"/>
            <w:gridSpan w:val="8"/>
            <w:shd w:val="clear" w:color="auto" w:fill="D9D9D9" w:themeFill="background1" w:themeFillShade="D9"/>
            <w:vAlign w:val="center"/>
          </w:tcPr>
          <w:p w:rsidR="001D0BF5" w:rsidRPr="001D0BF5" w:rsidRDefault="001D0BF5" w:rsidP="007C626D">
            <w:pPr>
              <w:jc w:val="left"/>
            </w:pPr>
            <w:r>
              <w:rPr>
                <w:rFonts w:hint="eastAsia"/>
              </w:rPr>
              <w:t>课程基本信息（</w:t>
            </w:r>
            <w:r>
              <w:rPr>
                <w:rFonts w:hint="eastAsia"/>
              </w:rPr>
              <w:t>Course Information</w:t>
            </w:r>
            <w:r>
              <w:rPr>
                <w:rFonts w:hint="eastAsia"/>
              </w:rPr>
              <w:t>）</w:t>
            </w:r>
          </w:p>
        </w:tc>
      </w:tr>
      <w:tr w:rsidR="00823ACC" w:rsidTr="00686943">
        <w:trPr>
          <w:trHeight w:val="559"/>
        </w:trPr>
        <w:tc>
          <w:tcPr>
            <w:tcW w:w="2406" w:type="dxa"/>
            <w:vAlign w:val="center"/>
          </w:tcPr>
          <w:p w:rsidR="00823ACC" w:rsidRDefault="00823ACC" w:rsidP="00A724E5">
            <w:pPr>
              <w:jc w:val="center"/>
            </w:pPr>
            <w:r>
              <w:rPr>
                <w:rFonts w:hint="eastAsia"/>
              </w:rPr>
              <w:t>课程代码</w:t>
            </w:r>
          </w:p>
          <w:p w:rsidR="00823ACC" w:rsidRPr="001D0BF5" w:rsidRDefault="00823ACC" w:rsidP="00A724E5">
            <w:pPr>
              <w:jc w:val="center"/>
            </w:pPr>
            <w:r>
              <w:t>（</w:t>
            </w:r>
            <w:r>
              <w:rPr>
                <w:rFonts w:hint="eastAsia"/>
              </w:rPr>
              <w:t>Course Code</w:t>
            </w:r>
            <w:r>
              <w:rPr>
                <w:rFonts w:hint="eastAsia"/>
              </w:rPr>
              <w:t>）</w:t>
            </w:r>
          </w:p>
        </w:tc>
        <w:tc>
          <w:tcPr>
            <w:tcW w:w="1265" w:type="dxa"/>
            <w:vAlign w:val="center"/>
          </w:tcPr>
          <w:p w:rsidR="00823ACC" w:rsidRPr="00565461" w:rsidRDefault="00201D29" w:rsidP="00A724E5">
            <w:pPr>
              <w:rPr>
                <w:w w:val="90"/>
              </w:rPr>
            </w:pPr>
            <w:r>
              <w:rPr>
                <w:rFonts w:hint="eastAsia"/>
                <w:w w:val="90"/>
              </w:rPr>
              <w:t>EN358</w:t>
            </w:r>
          </w:p>
        </w:tc>
        <w:tc>
          <w:tcPr>
            <w:tcW w:w="1515" w:type="dxa"/>
            <w:vAlign w:val="center"/>
          </w:tcPr>
          <w:p w:rsidR="00823ACC" w:rsidRDefault="00D130CC" w:rsidP="00A724E5">
            <w:pPr>
              <w:jc w:val="center"/>
            </w:pPr>
            <w:r w:rsidRPr="00565461">
              <w:rPr>
                <w:rFonts w:hint="eastAsia"/>
                <w:color w:val="FF0000"/>
              </w:rPr>
              <w:t>*</w:t>
            </w:r>
            <w:r w:rsidR="00823ACC" w:rsidRPr="009A13D5">
              <w:t>学时</w:t>
            </w:r>
          </w:p>
          <w:p w:rsidR="00823ACC" w:rsidRPr="00565461" w:rsidRDefault="00823ACC" w:rsidP="00A724E5">
            <w:pPr>
              <w:jc w:val="center"/>
              <w:rPr>
                <w:w w:val="90"/>
              </w:rPr>
            </w:pPr>
            <w:r w:rsidRPr="00565461">
              <w:rPr>
                <w:w w:val="90"/>
              </w:rPr>
              <w:t>（</w:t>
            </w:r>
            <w:r w:rsidRPr="00565461">
              <w:rPr>
                <w:w w:val="90"/>
              </w:rPr>
              <w:t>Credit</w:t>
            </w:r>
            <w:r w:rsidRPr="00565461">
              <w:rPr>
                <w:rFonts w:hint="eastAsia"/>
                <w:w w:val="90"/>
              </w:rPr>
              <w:t xml:space="preserve"> Hours</w:t>
            </w:r>
            <w:r w:rsidRPr="00565461">
              <w:rPr>
                <w:w w:val="90"/>
              </w:rPr>
              <w:t>）</w:t>
            </w:r>
          </w:p>
        </w:tc>
        <w:tc>
          <w:tcPr>
            <w:tcW w:w="1477" w:type="dxa"/>
            <w:vAlign w:val="center"/>
          </w:tcPr>
          <w:p w:rsidR="00823ACC" w:rsidRPr="001D0BF5" w:rsidRDefault="00716FFC" w:rsidP="00A724E5">
            <w:pPr>
              <w:jc w:val="center"/>
            </w:pPr>
            <w:r>
              <w:rPr>
                <w:rFonts w:hint="eastAsia"/>
              </w:rPr>
              <w:t>32</w:t>
            </w:r>
          </w:p>
        </w:tc>
        <w:tc>
          <w:tcPr>
            <w:tcW w:w="1559" w:type="dxa"/>
            <w:gridSpan w:val="2"/>
            <w:vAlign w:val="center"/>
          </w:tcPr>
          <w:p w:rsidR="00823ACC" w:rsidRDefault="00D130CC" w:rsidP="00A724E5">
            <w:pPr>
              <w:jc w:val="center"/>
            </w:pPr>
            <w:r w:rsidRPr="00565461">
              <w:rPr>
                <w:rFonts w:hint="eastAsia"/>
                <w:color w:val="FF0000"/>
              </w:rPr>
              <w:t>*</w:t>
            </w:r>
            <w:r w:rsidR="00823ACC" w:rsidRPr="009A13D5">
              <w:t>学分</w:t>
            </w:r>
          </w:p>
          <w:p w:rsidR="00823ACC" w:rsidRPr="009A13D5" w:rsidRDefault="00823ACC" w:rsidP="00A724E5">
            <w:pPr>
              <w:jc w:val="center"/>
            </w:pPr>
            <w:r>
              <w:t>（</w:t>
            </w:r>
            <w:r>
              <w:t>Credits</w:t>
            </w:r>
            <w:r>
              <w:t>）</w:t>
            </w:r>
          </w:p>
        </w:tc>
        <w:tc>
          <w:tcPr>
            <w:tcW w:w="1702" w:type="dxa"/>
            <w:gridSpan w:val="2"/>
            <w:vAlign w:val="center"/>
          </w:tcPr>
          <w:p w:rsidR="00823ACC" w:rsidRPr="00565461" w:rsidRDefault="00716FFC" w:rsidP="00A724E5">
            <w:pPr>
              <w:rPr>
                <w:color w:val="00B050"/>
              </w:rPr>
            </w:pPr>
            <w:r>
              <w:rPr>
                <w:rFonts w:hint="eastAsia"/>
                <w:color w:val="00B050"/>
              </w:rPr>
              <w:t>2.0</w:t>
            </w:r>
          </w:p>
        </w:tc>
      </w:tr>
      <w:tr w:rsidR="001D0BF5" w:rsidTr="00686943">
        <w:trPr>
          <w:trHeight w:val="448"/>
        </w:trPr>
        <w:tc>
          <w:tcPr>
            <w:tcW w:w="2406" w:type="dxa"/>
            <w:vMerge w:val="restart"/>
            <w:vAlign w:val="center"/>
          </w:tcPr>
          <w:p w:rsidR="001D0BF5" w:rsidRDefault="00D130CC" w:rsidP="007C626D">
            <w:r w:rsidRPr="00565461">
              <w:rPr>
                <w:rFonts w:hint="eastAsia"/>
                <w:color w:val="FF0000"/>
              </w:rPr>
              <w:t>*</w:t>
            </w:r>
            <w:r w:rsidR="001D0BF5">
              <w:t>课程名称</w:t>
            </w:r>
          </w:p>
          <w:p w:rsidR="001D0BF5" w:rsidRPr="001D0BF5" w:rsidRDefault="001D0BF5" w:rsidP="007C626D">
            <w:r>
              <w:t>（</w:t>
            </w:r>
            <w:r>
              <w:rPr>
                <w:rFonts w:hint="eastAsia"/>
              </w:rPr>
              <w:t>Course Name</w:t>
            </w:r>
            <w:r>
              <w:rPr>
                <w:rFonts w:hint="eastAsia"/>
              </w:rPr>
              <w:t>）</w:t>
            </w:r>
          </w:p>
        </w:tc>
        <w:tc>
          <w:tcPr>
            <w:tcW w:w="7518" w:type="dxa"/>
            <w:gridSpan w:val="7"/>
          </w:tcPr>
          <w:p w:rsidR="001D0BF5" w:rsidRPr="00565461" w:rsidRDefault="00686943" w:rsidP="00686943">
            <w:pPr>
              <w:jc w:val="left"/>
              <w:rPr>
                <w:color w:val="00B050"/>
              </w:rPr>
            </w:pPr>
            <w:r>
              <w:rPr>
                <w:rFonts w:hint="eastAsia"/>
                <w:color w:val="00B050"/>
              </w:rPr>
              <w:t>（中文）</w:t>
            </w:r>
            <w:r w:rsidR="001D426F">
              <w:rPr>
                <w:rFonts w:hint="eastAsia"/>
                <w:color w:val="00B050"/>
              </w:rPr>
              <w:t>语言学概论</w:t>
            </w:r>
          </w:p>
        </w:tc>
      </w:tr>
      <w:tr w:rsidR="001D0BF5" w:rsidTr="00686943">
        <w:trPr>
          <w:trHeight w:val="411"/>
        </w:trPr>
        <w:tc>
          <w:tcPr>
            <w:tcW w:w="2406" w:type="dxa"/>
            <w:vMerge/>
          </w:tcPr>
          <w:p w:rsidR="001D0BF5" w:rsidRPr="001D0BF5" w:rsidRDefault="001D0BF5" w:rsidP="007C626D">
            <w:pPr>
              <w:jc w:val="left"/>
            </w:pPr>
          </w:p>
        </w:tc>
        <w:tc>
          <w:tcPr>
            <w:tcW w:w="7518" w:type="dxa"/>
            <w:gridSpan w:val="7"/>
          </w:tcPr>
          <w:p w:rsidR="001D0BF5" w:rsidRPr="00565461" w:rsidRDefault="00686943" w:rsidP="00686943">
            <w:pPr>
              <w:jc w:val="left"/>
              <w:rPr>
                <w:color w:val="00B050"/>
              </w:rPr>
            </w:pPr>
            <w:r>
              <w:rPr>
                <w:rFonts w:hint="eastAsia"/>
                <w:color w:val="00B050"/>
              </w:rPr>
              <w:t>（英文）</w:t>
            </w:r>
            <w:r w:rsidR="001D426F">
              <w:rPr>
                <w:rFonts w:hint="eastAsia"/>
                <w:color w:val="00B050"/>
              </w:rPr>
              <w:t>Introduction to Linguistics</w:t>
            </w:r>
          </w:p>
        </w:tc>
      </w:tr>
      <w:tr w:rsidR="001D0BF5" w:rsidTr="00686943">
        <w:trPr>
          <w:trHeight w:val="700"/>
        </w:trPr>
        <w:tc>
          <w:tcPr>
            <w:tcW w:w="2406" w:type="dxa"/>
            <w:vAlign w:val="center"/>
          </w:tcPr>
          <w:p w:rsidR="001D0BF5" w:rsidRDefault="001D0BF5" w:rsidP="007C626D">
            <w:pPr>
              <w:jc w:val="center"/>
            </w:pPr>
            <w:r>
              <w:rPr>
                <w:rFonts w:hint="eastAsia"/>
              </w:rPr>
              <w:t>课程性质</w:t>
            </w:r>
          </w:p>
          <w:p w:rsidR="001D0BF5" w:rsidRDefault="001D0BF5" w:rsidP="007C626D">
            <w:pPr>
              <w:jc w:val="center"/>
            </w:pPr>
            <w:r>
              <w:rPr>
                <w:rFonts w:hint="eastAsia"/>
              </w:rPr>
              <w:t>(</w:t>
            </w:r>
            <w:r w:rsidRPr="00511D50">
              <w:rPr>
                <w:rFonts w:hint="eastAsia"/>
              </w:rPr>
              <w:t>Course Type</w:t>
            </w:r>
            <w:r>
              <w:rPr>
                <w:rFonts w:hint="eastAsia"/>
              </w:rPr>
              <w:t>)</w:t>
            </w:r>
          </w:p>
        </w:tc>
        <w:tc>
          <w:tcPr>
            <w:tcW w:w="7518" w:type="dxa"/>
            <w:gridSpan w:val="7"/>
            <w:vAlign w:val="center"/>
          </w:tcPr>
          <w:p w:rsidR="001D0BF5" w:rsidRPr="00565461" w:rsidRDefault="001D426F" w:rsidP="00374889">
            <w:pPr>
              <w:rPr>
                <w:color w:val="00B050"/>
              </w:rPr>
            </w:pPr>
            <w:r>
              <w:rPr>
                <w:rFonts w:hint="eastAsia"/>
                <w:color w:val="00B050"/>
              </w:rPr>
              <w:t>必修课</w:t>
            </w:r>
          </w:p>
        </w:tc>
      </w:tr>
      <w:tr w:rsidR="00AE6C69" w:rsidTr="00686943">
        <w:tc>
          <w:tcPr>
            <w:tcW w:w="2406" w:type="dxa"/>
            <w:vAlign w:val="center"/>
          </w:tcPr>
          <w:p w:rsidR="00AE6C69" w:rsidRDefault="00AE6C69" w:rsidP="00D130CC">
            <w:pPr>
              <w:jc w:val="center"/>
            </w:pPr>
            <w:r>
              <w:rPr>
                <w:rFonts w:hint="eastAsia"/>
              </w:rPr>
              <w:t>授课对象</w:t>
            </w:r>
          </w:p>
          <w:p w:rsidR="00AE6C69" w:rsidRDefault="00AE6C69" w:rsidP="00D130CC">
            <w:pPr>
              <w:jc w:val="center"/>
            </w:pPr>
            <w:r>
              <w:rPr>
                <w:rFonts w:hint="eastAsia"/>
              </w:rPr>
              <w:t>（</w:t>
            </w:r>
            <w:r w:rsidR="008F7DAE">
              <w:rPr>
                <w:rFonts w:hint="eastAsia"/>
              </w:rPr>
              <w:t>Audience</w:t>
            </w:r>
            <w:r>
              <w:rPr>
                <w:rFonts w:hint="eastAsia"/>
              </w:rPr>
              <w:t>）</w:t>
            </w:r>
          </w:p>
        </w:tc>
        <w:tc>
          <w:tcPr>
            <w:tcW w:w="7518" w:type="dxa"/>
            <w:gridSpan w:val="7"/>
            <w:vAlign w:val="center"/>
          </w:tcPr>
          <w:p w:rsidR="00AE6C69" w:rsidRPr="001D0BF5" w:rsidRDefault="001D426F" w:rsidP="00374889">
            <w:r>
              <w:rPr>
                <w:rFonts w:hint="eastAsia"/>
              </w:rPr>
              <w:t>英语第二专业本科生</w:t>
            </w:r>
          </w:p>
        </w:tc>
      </w:tr>
      <w:tr w:rsidR="001D0BF5" w:rsidTr="00686943">
        <w:tc>
          <w:tcPr>
            <w:tcW w:w="2406" w:type="dxa"/>
            <w:vAlign w:val="center"/>
          </w:tcPr>
          <w:p w:rsidR="001D0BF5" w:rsidRDefault="001D0BF5" w:rsidP="00D130CC">
            <w:pPr>
              <w:jc w:val="center"/>
            </w:pPr>
            <w:r>
              <w:rPr>
                <w:rFonts w:hint="eastAsia"/>
              </w:rPr>
              <w:t>授课语言</w:t>
            </w:r>
          </w:p>
          <w:p w:rsidR="001D0BF5" w:rsidRPr="001D0BF5" w:rsidRDefault="001D0BF5" w:rsidP="007C626D">
            <w:pPr>
              <w:jc w:val="left"/>
            </w:pPr>
            <w:r>
              <w:rPr>
                <w:rFonts w:hint="eastAsia"/>
              </w:rPr>
              <w:t>(Language of Instruction)</w:t>
            </w:r>
          </w:p>
        </w:tc>
        <w:tc>
          <w:tcPr>
            <w:tcW w:w="7518" w:type="dxa"/>
            <w:gridSpan w:val="7"/>
            <w:vAlign w:val="center"/>
          </w:tcPr>
          <w:p w:rsidR="001D0BF5" w:rsidRPr="001D0BF5" w:rsidRDefault="001D426F" w:rsidP="00374889">
            <w:r>
              <w:rPr>
                <w:rFonts w:hint="eastAsia"/>
              </w:rPr>
              <w:t>英语、汉语</w:t>
            </w:r>
          </w:p>
        </w:tc>
      </w:tr>
      <w:tr w:rsidR="001D0BF5" w:rsidTr="00686943">
        <w:tc>
          <w:tcPr>
            <w:tcW w:w="2406" w:type="dxa"/>
            <w:vAlign w:val="center"/>
          </w:tcPr>
          <w:p w:rsidR="001D0BF5" w:rsidRDefault="00D130CC" w:rsidP="007C626D">
            <w:pPr>
              <w:jc w:val="center"/>
            </w:pPr>
            <w:r w:rsidRPr="00565461">
              <w:rPr>
                <w:rFonts w:hint="eastAsia"/>
                <w:color w:val="FF0000"/>
              </w:rPr>
              <w:t>*</w:t>
            </w:r>
            <w:r w:rsidR="001D0BF5">
              <w:rPr>
                <w:rFonts w:hint="eastAsia"/>
              </w:rPr>
              <w:t>开课院系</w:t>
            </w:r>
          </w:p>
          <w:p w:rsidR="001D0BF5" w:rsidRDefault="001D0BF5" w:rsidP="007C626D">
            <w:pPr>
              <w:jc w:val="center"/>
            </w:pPr>
            <w:r>
              <w:rPr>
                <w:rFonts w:hint="eastAsia"/>
              </w:rPr>
              <w:t>（</w:t>
            </w:r>
            <w:r>
              <w:rPr>
                <w:rFonts w:hint="eastAsia"/>
              </w:rPr>
              <w:t>School</w:t>
            </w:r>
            <w:r>
              <w:rPr>
                <w:rFonts w:hint="eastAsia"/>
              </w:rPr>
              <w:t>）</w:t>
            </w:r>
          </w:p>
        </w:tc>
        <w:tc>
          <w:tcPr>
            <w:tcW w:w="7518" w:type="dxa"/>
            <w:gridSpan w:val="7"/>
            <w:vAlign w:val="center"/>
          </w:tcPr>
          <w:p w:rsidR="001D0BF5" w:rsidRPr="001D0BF5" w:rsidRDefault="001D426F" w:rsidP="00374889">
            <w:r>
              <w:rPr>
                <w:rFonts w:hint="eastAsia"/>
              </w:rPr>
              <w:t>外国语学院</w:t>
            </w:r>
          </w:p>
        </w:tc>
      </w:tr>
      <w:tr w:rsidR="001D0BF5" w:rsidTr="00686943">
        <w:tc>
          <w:tcPr>
            <w:tcW w:w="2406" w:type="dxa"/>
            <w:vAlign w:val="center"/>
          </w:tcPr>
          <w:p w:rsidR="001D0BF5" w:rsidRDefault="001D0BF5" w:rsidP="007C626D">
            <w:pPr>
              <w:jc w:val="center"/>
            </w:pPr>
            <w:r>
              <w:rPr>
                <w:rFonts w:hint="eastAsia"/>
              </w:rPr>
              <w:t>先修课程</w:t>
            </w:r>
          </w:p>
          <w:p w:rsidR="001D0BF5" w:rsidRDefault="001D0BF5" w:rsidP="007C626D">
            <w:pPr>
              <w:jc w:val="center"/>
            </w:pPr>
            <w:r>
              <w:rPr>
                <w:rFonts w:hint="eastAsia"/>
              </w:rPr>
              <w:t>（</w:t>
            </w:r>
            <w:r w:rsidRPr="00D22BA3">
              <w:rPr>
                <w:rFonts w:hint="eastAsia"/>
              </w:rPr>
              <w:t>Prerequisite</w:t>
            </w:r>
            <w:r>
              <w:rPr>
                <w:rFonts w:hint="eastAsia"/>
              </w:rPr>
              <w:t>）</w:t>
            </w:r>
          </w:p>
        </w:tc>
        <w:tc>
          <w:tcPr>
            <w:tcW w:w="7518" w:type="dxa"/>
            <w:gridSpan w:val="7"/>
            <w:vAlign w:val="center"/>
          </w:tcPr>
          <w:p w:rsidR="001D0BF5" w:rsidRPr="001D0BF5" w:rsidRDefault="001D0BF5" w:rsidP="00374889"/>
        </w:tc>
      </w:tr>
      <w:tr w:rsidR="001D0BF5" w:rsidTr="00686943">
        <w:trPr>
          <w:gridAfter w:val="1"/>
          <w:wAfter w:w="10" w:type="dxa"/>
        </w:trPr>
        <w:tc>
          <w:tcPr>
            <w:tcW w:w="2406" w:type="dxa"/>
            <w:vAlign w:val="center"/>
          </w:tcPr>
          <w:p w:rsidR="001D0BF5" w:rsidRDefault="001D0BF5" w:rsidP="007C626D">
            <w:pPr>
              <w:jc w:val="center"/>
            </w:pPr>
            <w:r>
              <w:rPr>
                <w:rFonts w:hint="eastAsia"/>
              </w:rPr>
              <w:t>授课教师</w:t>
            </w:r>
          </w:p>
          <w:p w:rsidR="001D0BF5" w:rsidRDefault="001D0BF5" w:rsidP="008F7DAE">
            <w:pPr>
              <w:jc w:val="center"/>
            </w:pPr>
            <w:r>
              <w:rPr>
                <w:rFonts w:hint="eastAsia"/>
              </w:rPr>
              <w:t>（</w:t>
            </w:r>
            <w:r w:rsidR="008F7DAE">
              <w:rPr>
                <w:rFonts w:hint="eastAsia"/>
              </w:rPr>
              <w:t>Instructor</w:t>
            </w:r>
            <w:r>
              <w:rPr>
                <w:rFonts w:hint="eastAsia"/>
              </w:rPr>
              <w:t>）</w:t>
            </w:r>
          </w:p>
        </w:tc>
        <w:tc>
          <w:tcPr>
            <w:tcW w:w="2780" w:type="dxa"/>
            <w:gridSpan w:val="2"/>
            <w:vAlign w:val="center"/>
          </w:tcPr>
          <w:p w:rsidR="001D0BF5" w:rsidRDefault="001D426F" w:rsidP="00374889">
            <w:proofErr w:type="gramStart"/>
            <w:r>
              <w:rPr>
                <w:rFonts w:hint="eastAsia"/>
              </w:rPr>
              <w:t>赖良涛</w:t>
            </w:r>
            <w:proofErr w:type="gramEnd"/>
          </w:p>
        </w:tc>
        <w:tc>
          <w:tcPr>
            <w:tcW w:w="2095" w:type="dxa"/>
            <w:gridSpan w:val="2"/>
            <w:vAlign w:val="center"/>
          </w:tcPr>
          <w:p w:rsidR="00686943" w:rsidRDefault="00686943" w:rsidP="00686943">
            <w:pPr>
              <w:jc w:val="center"/>
            </w:pPr>
            <w:r>
              <w:rPr>
                <w:rFonts w:hint="eastAsia"/>
              </w:rPr>
              <w:t>课程网址</w:t>
            </w:r>
          </w:p>
          <w:p w:rsidR="001D0BF5" w:rsidRDefault="00686943" w:rsidP="00686943">
            <w:pPr>
              <w:jc w:val="center"/>
            </w:pPr>
            <w:r>
              <w:rPr>
                <w:rFonts w:hint="eastAsia"/>
              </w:rPr>
              <w:t>(</w:t>
            </w:r>
            <w:r w:rsidRPr="00E905D9">
              <w:t xml:space="preserve">Course </w:t>
            </w:r>
            <w:r>
              <w:rPr>
                <w:rFonts w:hint="eastAsia"/>
              </w:rPr>
              <w:t>W</w:t>
            </w:r>
            <w:r w:rsidRPr="00E905D9">
              <w:t>ebpage</w:t>
            </w:r>
            <w:r>
              <w:rPr>
                <w:rFonts w:hint="eastAsia"/>
              </w:rPr>
              <w:t>)</w:t>
            </w:r>
          </w:p>
        </w:tc>
        <w:tc>
          <w:tcPr>
            <w:tcW w:w="2633" w:type="dxa"/>
            <w:gridSpan w:val="2"/>
            <w:vAlign w:val="center"/>
          </w:tcPr>
          <w:p w:rsidR="001D0BF5" w:rsidRPr="0074127F" w:rsidRDefault="001D0BF5" w:rsidP="007C626D">
            <w:pPr>
              <w:jc w:val="center"/>
              <w:rPr>
                <w:color w:val="00B050"/>
              </w:rPr>
            </w:pPr>
          </w:p>
        </w:tc>
      </w:tr>
      <w:tr w:rsidR="001D0BF5" w:rsidTr="00686943">
        <w:trPr>
          <w:trHeight w:val="1728"/>
        </w:trPr>
        <w:tc>
          <w:tcPr>
            <w:tcW w:w="2406" w:type="dxa"/>
            <w:vAlign w:val="center"/>
          </w:tcPr>
          <w:p w:rsidR="001D0BF5" w:rsidRPr="001D0BF5" w:rsidRDefault="00565461" w:rsidP="00227A34">
            <w:pPr>
              <w:jc w:val="center"/>
            </w:pPr>
            <w:r w:rsidRPr="00565461">
              <w:rPr>
                <w:rFonts w:hint="eastAsia"/>
                <w:color w:val="FF0000"/>
              </w:rPr>
              <w:t>*</w:t>
            </w:r>
            <w:r w:rsidR="00227A34">
              <w:rPr>
                <w:rFonts w:hint="eastAsia"/>
              </w:rPr>
              <w:t>课程</w:t>
            </w:r>
            <w:r w:rsidR="001D0BF5" w:rsidRPr="001D0BF5">
              <w:rPr>
                <w:rFonts w:hint="eastAsia"/>
              </w:rPr>
              <w:t>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vAlign w:val="center"/>
          </w:tcPr>
          <w:p w:rsidR="001D0BF5" w:rsidRDefault="001D0BF5" w:rsidP="005031D5">
            <w:pPr>
              <w:rPr>
                <w:color w:val="00B050"/>
              </w:rPr>
            </w:pPr>
            <w:r w:rsidRPr="0074127F">
              <w:rPr>
                <w:rFonts w:hint="eastAsia"/>
                <w:color w:val="00B050"/>
              </w:rPr>
              <w:t>（中文</w:t>
            </w:r>
            <w:r w:rsidR="00C040DE">
              <w:rPr>
                <w:rFonts w:hint="eastAsia"/>
                <w:color w:val="00B050"/>
              </w:rPr>
              <w:t>300-500</w:t>
            </w:r>
            <w:r w:rsidR="00C040DE">
              <w:rPr>
                <w:rFonts w:hint="eastAsia"/>
                <w:color w:val="00B050"/>
              </w:rPr>
              <w:t>字，含</w:t>
            </w:r>
            <w:r w:rsidR="005031D5">
              <w:rPr>
                <w:rFonts w:hint="eastAsia"/>
                <w:color w:val="00B050"/>
              </w:rPr>
              <w:t>课程性质、主要教学内容、课程教学目标等</w:t>
            </w:r>
            <w:r w:rsidRPr="0074127F">
              <w:rPr>
                <w:rFonts w:hint="eastAsia"/>
                <w:color w:val="00B050"/>
              </w:rPr>
              <w:t>）</w:t>
            </w:r>
          </w:p>
          <w:p w:rsidR="00F175F9" w:rsidRPr="001D0BF5" w:rsidRDefault="0018701D" w:rsidP="005031D5">
            <w:r>
              <w:rPr>
                <w:rFonts w:hint="eastAsia"/>
              </w:rPr>
              <w:t>《语言学概论》是英语第二专业本科生学位核心课程，是专业必修课。本课程的主要教学内容是普通语言学的基本理论知识与实践应用，包括语言的基本特征与功能、语言学的基本内涵与重要概念、语音学、音系学、词汇学、形态学、句法学、语义学、语用学以及其他应用语言学（比如认知语言学、社会语言学、文体学）等各分支的基本知识。课程总的目标是让学生掌握普通语言学的基本理论知识体系并掌握语言现象分析的基本技能。其具体目标包括：使学生掌握理论语言学的基本知识；掌握应用语言学的基本知识；掌握运用语言学理论知识分析语言现象的实践分析能力；掌握基本的语言研究能力，进行初步的语言研究。</w:t>
            </w:r>
          </w:p>
        </w:tc>
      </w:tr>
      <w:tr w:rsidR="001D0BF5" w:rsidTr="00AE6C69">
        <w:trPr>
          <w:trHeight w:val="1633"/>
        </w:trPr>
        <w:tc>
          <w:tcPr>
            <w:tcW w:w="2406" w:type="dxa"/>
            <w:tcBorders>
              <w:bottom w:val="single" w:sz="4" w:space="0" w:color="auto"/>
            </w:tcBorders>
            <w:vAlign w:val="center"/>
          </w:tcPr>
          <w:p w:rsidR="001D0BF5" w:rsidRPr="001D0BF5" w:rsidRDefault="00565461" w:rsidP="00FC687D">
            <w:pPr>
              <w:jc w:val="center"/>
            </w:pPr>
            <w:r w:rsidRPr="00565461">
              <w:rPr>
                <w:rFonts w:hint="eastAsia"/>
                <w:color w:val="FF0000"/>
              </w:rPr>
              <w:t>*</w:t>
            </w:r>
            <w:r w:rsidR="001D0BF5" w:rsidRPr="001D0BF5">
              <w:rPr>
                <w:rFonts w:hint="eastAsia"/>
              </w:rPr>
              <w:t>课程简介</w:t>
            </w:r>
            <w:r w:rsidR="001D0BF5" w:rsidRPr="001D0BF5">
              <w:rPr>
                <w:rFonts w:hint="eastAsia"/>
                <w:w w:val="90"/>
              </w:rPr>
              <w:t>（</w:t>
            </w:r>
            <w:r w:rsidR="001D0BF5" w:rsidRPr="001D0BF5">
              <w:rPr>
                <w:rFonts w:hint="eastAsia"/>
                <w:w w:val="90"/>
              </w:rPr>
              <w:t>Description</w:t>
            </w:r>
            <w:r w:rsidR="001D0BF5" w:rsidRPr="001D0BF5">
              <w:rPr>
                <w:rFonts w:hint="eastAsia"/>
                <w:w w:val="90"/>
              </w:rPr>
              <w:t>）</w:t>
            </w:r>
          </w:p>
        </w:tc>
        <w:tc>
          <w:tcPr>
            <w:tcW w:w="7518" w:type="dxa"/>
            <w:gridSpan w:val="7"/>
            <w:tcBorders>
              <w:bottom w:val="single" w:sz="4" w:space="0" w:color="auto"/>
            </w:tcBorders>
            <w:vAlign w:val="center"/>
          </w:tcPr>
          <w:p w:rsidR="001D0BF5" w:rsidRPr="001D0BF5" w:rsidRDefault="001D0BF5" w:rsidP="00830D1C">
            <w:pPr>
              <w:jc w:val="left"/>
            </w:pPr>
            <w:r w:rsidRPr="0074127F">
              <w:rPr>
                <w:rFonts w:hint="eastAsia"/>
                <w:color w:val="00B050"/>
              </w:rPr>
              <w:t>（</w:t>
            </w:r>
            <w:r w:rsidR="00686943">
              <w:rPr>
                <w:rFonts w:hint="eastAsia"/>
                <w:color w:val="00B050"/>
              </w:rPr>
              <w:t>英文</w:t>
            </w:r>
            <w:r w:rsidR="00C040DE">
              <w:rPr>
                <w:rFonts w:hint="eastAsia"/>
                <w:color w:val="00B050"/>
              </w:rPr>
              <w:t>300-500</w:t>
            </w:r>
            <w:r w:rsidR="00C040DE">
              <w:rPr>
                <w:rFonts w:hint="eastAsia"/>
                <w:color w:val="00B050"/>
              </w:rPr>
              <w:t>字</w:t>
            </w:r>
            <w:r w:rsidRPr="0074127F">
              <w:rPr>
                <w:rFonts w:hint="eastAsia"/>
                <w:color w:val="00B050"/>
              </w:rPr>
              <w:t>）</w:t>
            </w:r>
            <w:r w:rsidR="00830D1C">
              <w:rPr>
                <w:rFonts w:hint="eastAsia"/>
                <w:color w:val="00B050"/>
              </w:rPr>
              <w:t xml:space="preserve">Introduction to Linguistics is one of the </w:t>
            </w:r>
            <w:r w:rsidR="00830D1C">
              <w:rPr>
                <w:color w:val="00B050"/>
              </w:rPr>
              <w:t>nuclear</w:t>
            </w:r>
            <w:r w:rsidR="00830D1C">
              <w:rPr>
                <w:rFonts w:hint="eastAsia"/>
                <w:color w:val="00B050"/>
              </w:rPr>
              <w:t xml:space="preserve"> courses for SJTU English minors, and is mandatory. The contents of the course include the basic theories of general linguistics </w:t>
            </w:r>
            <w:r w:rsidR="00830D1C">
              <w:rPr>
                <w:color w:val="00B050"/>
              </w:rPr>
              <w:t>knowledge</w:t>
            </w:r>
            <w:r w:rsidR="00830D1C">
              <w:rPr>
                <w:rFonts w:hint="eastAsia"/>
                <w:color w:val="00B050"/>
              </w:rPr>
              <w:t xml:space="preserve"> and their application, covering specifically such parts as features and functions and language, features and important concepts of linguistics, phonetics, phonology, lexicology, morphology, syntax, semantics, pragmatics, cognitive linguistics, social linguistics, stylistics. It is intended to </w:t>
            </w:r>
            <w:r w:rsidR="00830D1C">
              <w:rPr>
                <w:color w:val="00B050"/>
              </w:rPr>
              <w:t>enable</w:t>
            </w:r>
            <w:r w:rsidR="00830D1C">
              <w:rPr>
                <w:rFonts w:hint="eastAsia"/>
                <w:color w:val="00B050"/>
              </w:rPr>
              <w:t xml:space="preserve"> the students understand theoretic linguistics knowledge and applied linguistics knowledge, know how to apply the knowledge to the analysis of daily language phenomena and how to carry preliminary study in languages. </w:t>
            </w:r>
          </w:p>
        </w:tc>
      </w:tr>
      <w:tr w:rsidR="000A548F" w:rsidTr="00686943">
        <w:trPr>
          <w:trHeight w:val="557"/>
        </w:trPr>
        <w:tc>
          <w:tcPr>
            <w:tcW w:w="9924" w:type="dxa"/>
            <w:gridSpan w:val="8"/>
            <w:shd w:val="clear" w:color="auto" w:fill="D9D9D9" w:themeFill="background1" w:themeFillShade="D9"/>
            <w:vAlign w:val="center"/>
          </w:tcPr>
          <w:p w:rsidR="000A548F" w:rsidRPr="001D0BF5" w:rsidRDefault="000A548F" w:rsidP="00686943">
            <w:r w:rsidRPr="001D0BF5">
              <w:rPr>
                <w:rFonts w:hint="eastAsia"/>
              </w:rPr>
              <w:t>课程教学大纲（</w:t>
            </w:r>
            <w:r w:rsidRPr="001D0BF5">
              <w:t>course syllabus</w:t>
            </w:r>
            <w:r w:rsidRPr="001D0BF5">
              <w:rPr>
                <w:rFonts w:hint="eastAsia"/>
              </w:rPr>
              <w:t>）</w:t>
            </w:r>
          </w:p>
        </w:tc>
      </w:tr>
      <w:tr w:rsidR="001D0BF5" w:rsidRPr="00830D1C" w:rsidTr="0027360E">
        <w:trPr>
          <w:trHeight w:val="1833"/>
        </w:trPr>
        <w:tc>
          <w:tcPr>
            <w:tcW w:w="2406" w:type="dxa"/>
            <w:vAlign w:val="center"/>
          </w:tcPr>
          <w:p w:rsidR="001D0BF5" w:rsidRPr="0026569D" w:rsidRDefault="0074127F" w:rsidP="007C626D">
            <w:pPr>
              <w:jc w:val="left"/>
            </w:pPr>
            <w:r w:rsidRPr="0074127F">
              <w:rPr>
                <w:rFonts w:hint="eastAsia"/>
                <w:color w:val="C00000"/>
              </w:rPr>
              <w:lastRenderedPageBreak/>
              <w:t>*</w:t>
            </w:r>
            <w:r w:rsidR="001D0BF5" w:rsidRPr="001D0BF5">
              <w:rPr>
                <w:rFonts w:hint="eastAsia"/>
              </w:rPr>
              <w:t>学习目标</w:t>
            </w:r>
            <w:r w:rsidR="001D0BF5" w:rsidRPr="001D0BF5">
              <w:rPr>
                <w:rFonts w:hint="eastAsia"/>
              </w:rPr>
              <w:t>(Learning Outcomes)</w:t>
            </w:r>
          </w:p>
        </w:tc>
        <w:tc>
          <w:tcPr>
            <w:tcW w:w="7518" w:type="dxa"/>
            <w:gridSpan w:val="7"/>
            <w:vAlign w:val="center"/>
          </w:tcPr>
          <w:p w:rsidR="001D0BF5" w:rsidRDefault="00823ACC" w:rsidP="007C626D">
            <w:r>
              <w:rPr>
                <w:rFonts w:hint="eastAsia"/>
              </w:rPr>
              <w:t>1</w:t>
            </w:r>
            <w:r>
              <w:rPr>
                <w:rFonts w:hint="eastAsia"/>
              </w:rPr>
              <w:t>．</w:t>
            </w:r>
            <w:r w:rsidR="000C16E9">
              <w:rPr>
                <w:rFonts w:hint="eastAsia"/>
              </w:rPr>
              <w:t>了解语言的基本属性、功能、起源</w:t>
            </w:r>
          </w:p>
          <w:p w:rsidR="00823ACC" w:rsidRDefault="00823ACC" w:rsidP="007C626D">
            <w:r>
              <w:rPr>
                <w:rFonts w:hint="eastAsia"/>
              </w:rPr>
              <w:t>2</w:t>
            </w:r>
            <w:r>
              <w:rPr>
                <w:rFonts w:hint="eastAsia"/>
              </w:rPr>
              <w:t>．</w:t>
            </w:r>
            <w:r w:rsidR="000C16E9">
              <w:rPr>
                <w:rFonts w:hint="eastAsia"/>
              </w:rPr>
              <w:t>了解语言学的基本属性、特征、重要概念</w:t>
            </w:r>
          </w:p>
          <w:p w:rsidR="00823ACC" w:rsidRDefault="00823ACC" w:rsidP="007C626D">
            <w:r>
              <w:rPr>
                <w:rFonts w:hint="eastAsia"/>
              </w:rPr>
              <w:t>3</w:t>
            </w:r>
            <w:r>
              <w:rPr>
                <w:rFonts w:hint="eastAsia"/>
              </w:rPr>
              <w:t>．</w:t>
            </w:r>
            <w:r w:rsidR="000C16E9">
              <w:rPr>
                <w:rFonts w:hint="eastAsia"/>
              </w:rPr>
              <w:t>了解语音、形态、句法、语义、语用等理论语言学的基本理论知识</w:t>
            </w:r>
          </w:p>
          <w:p w:rsidR="00686943" w:rsidRDefault="00686943" w:rsidP="007C626D">
            <w:r>
              <w:rPr>
                <w:rFonts w:hint="eastAsia"/>
              </w:rPr>
              <w:t>4</w:t>
            </w:r>
            <w:r>
              <w:rPr>
                <w:rFonts w:hint="eastAsia"/>
              </w:rPr>
              <w:t>．</w:t>
            </w:r>
            <w:r w:rsidR="009D08B8">
              <w:rPr>
                <w:rFonts w:hint="eastAsia"/>
              </w:rPr>
              <w:t>了解认知语言学、社会语言学、文体学等应用学科的基本理论知识</w:t>
            </w:r>
          </w:p>
          <w:p w:rsidR="009D08B8" w:rsidRDefault="009D08B8" w:rsidP="007C626D">
            <w:r>
              <w:rPr>
                <w:rFonts w:hint="eastAsia"/>
              </w:rPr>
              <w:t>5</w:t>
            </w:r>
            <w:r>
              <w:rPr>
                <w:rFonts w:hint="eastAsia"/>
              </w:rPr>
              <w:t>、掌握运用语言学理论知识分析语言现象的基本能力</w:t>
            </w:r>
          </w:p>
          <w:p w:rsidR="00823ACC" w:rsidRPr="001D0BF5" w:rsidRDefault="009D08B8" w:rsidP="007C626D">
            <w:r>
              <w:rPr>
                <w:rFonts w:hint="eastAsia"/>
              </w:rPr>
              <w:t>6</w:t>
            </w:r>
            <w:r w:rsidR="00830D1C">
              <w:rPr>
                <w:rFonts w:hint="eastAsia"/>
              </w:rPr>
              <w:t>、掌握初步</w:t>
            </w:r>
            <w:r>
              <w:rPr>
                <w:rFonts w:hint="eastAsia"/>
              </w:rPr>
              <w:t>的语言研究能力</w:t>
            </w:r>
          </w:p>
          <w:p w:rsidR="00A16565" w:rsidRPr="00A16565" w:rsidRDefault="00A16565" w:rsidP="00830D1C">
            <w:bookmarkStart w:id="0" w:name="_GoBack"/>
            <w:bookmarkEnd w:id="0"/>
          </w:p>
        </w:tc>
      </w:tr>
      <w:tr w:rsidR="000A548F" w:rsidTr="00686943">
        <w:tc>
          <w:tcPr>
            <w:tcW w:w="2406" w:type="dxa"/>
            <w:vAlign w:val="center"/>
          </w:tcPr>
          <w:p w:rsidR="000A548F" w:rsidRPr="001D0BF5" w:rsidRDefault="000A548F" w:rsidP="007C626D">
            <w:pPr>
              <w:spacing w:line="460" w:lineRule="exact"/>
              <w:jc w:val="center"/>
            </w:pPr>
            <w:r w:rsidRPr="0074127F">
              <w:rPr>
                <w:rFonts w:hint="eastAsia"/>
                <w:color w:val="C00000"/>
              </w:rPr>
              <w:t>*</w:t>
            </w:r>
            <w:r w:rsidRPr="001D0BF5">
              <w:rPr>
                <w:rFonts w:hint="eastAsia"/>
              </w:rPr>
              <w:t>教学内容、进度安排及要求</w:t>
            </w:r>
          </w:p>
          <w:p w:rsidR="000A548F" w:rsidRPr="001D0BF5" w:rsidRDefault="000A548F" w:rsidP="007C626D">
            <w:pPr>
              <w:spacing w:line="460" w:lineRule="exact"/>
              <w:jc w:val="center"/>
            </w:pPr>
            <w:r w:rsidRPr="001D0BF5">
              <w:rPr>
                <w:rFonts w:hint="eastAsia"/>
              </w:rPr>
              <w:t>(</w:t>
            </w:r>
            <w:r w:rsidRPr="001D0BF5">
              <w:t>Class Schedule</w:t>
            </w:r>
          </w:p>
          <w:p w:rsidR="000A548F" w:rsidRPr="001D0BF5" w:rsidRDefault="000A548F" w:rsidP="007C626D">
            <w:pPr>
              <w:spacing w:line="460" w:lineRule="exact"/>
              <w:jc w:val="center"/>
            </w:pPr>
            <w:r w:rsidRPr="001D0BF5">
              <w:rPr>
                <w:rFonts w:hint="eastAsia"/>
              </w:rPr>
              <w:t>&amp;</w:t>
            </w:r>
            <w:r w:rsidRPr="001D0BF5">
              <w:t>Requirements</w:t>
            </w:r>
            <w:r w:rsidRPr="001D0BF5">
              <w:rPr>
                <w:rFonts w:hint="eastAsia"/>
              </w:rPr>
              <w:t>)</w:t>
            </w:r>
          </w:p>
        </w:tc>
        <w:tc>
          <w:tcPr>
            <w:tcW w:w="7518" w:type="dxa"/>
            <w:gridSpan w:val="7"/>
            <w:vAlign w:val="center"/>
          </w:tcPr>
          <w:tbl>
            <w:tblPr>
              <w:tblStyle w:val="a5"/>
              <w:tblW w:w="7269" w:type="dxa"/>
              <w:tblBorders>
                <w:left w:val="none" w:sz="0" w:space="0" w:color="auto"/>
                <w:right w:val="none" w:sz="0" w:space="0" w:color="auto"/>
              </w:tblBorders>
              <w:tblLook w:val="04A0"/>
            </w:tblPr>
            <w:tblGrid>
              <w:gridCol w:w="1456"/>
              <w:gridCol w:w="816"/>
              <w:gridCol w:w="1334"/>
              <w:gridCol w:w="1355"/>
              <w:gridCol w:w="1146"/>
              <w:gridCol w:w="1162"/>
            </w:tblGrid>
            <w:tr w:rsidR="000A548F" w:rsidTr="00784A11">
              <w:tc>
                <w:tcPr>
                  <w:tcW w:w="1456" w:type="dxa"/>
                </w:tcPr>
                <w:p w:rsidR="000A548F" w:rsidRPr="001D0BF5" w:rsidRDefault="000A548F" w:rsidP="007C626D">
                  <w:pPr>
                    <w:jc w:val="center"/>
                  </w:pPr>
                  <w:r w:rsidRPr="001D0BF5">
                    <w:rPr>
                      <w:rFonts w:hint="eastAsia"/>
                    </w:rPr>
                    <w:t>教学内容</w:t>
                  </w:r>
                </w:p>
              </w:tc>
              <w:tc>
                <w:tcPr>
                  <w:tcW w:w="816" w:type="dxa"/>
                </w:tcPr>
                <w:p w:rsidR="000A548F" w:rsidRPr="001D0BF5" w:rsidRDefault="000A548F" w:rsidP="007C626D">
                  <w:pPr>
                    <w:jc w:val="center"/>
                  </w:pPr>
                  <w:r w:rsidRPr="001D0BF5">
                    <w:rPr>
                      <w:rFonts w:hint="eastAsia"/>
                    </w:rPr>
                    <w:t>学时</w:t>
                  </w:r>
                </w:p>
              </w:tc>
              <w:tc>
                <w:tcPr>
                  <w:tcW w:w="1334" w:type="dxa"/>
                </w:tcPr>
                <w:p w:rsidR="000A548F" w:rsidRPr="001D0BF5" w:rsidRDefault="000A548F" w:rsidP="007C626D">
                  <w:pPr>
                    <w:jc w:val="center"/>
                  </w:pPr>
                  <w:r w:rsidRPr="001D0BF5">
                    <w:rPr>
                      <w:rFonts w:hint="eastAsia"/>
                    </w:rPr>
                    <w:t>教学方式</w:t>
                  </w:r>
                </w:p>
              </w:tc>
              <w:tc>
                <w:tcPr>
                  <w:tcW w:w="1355" w:type="dxa"/>
                </w:tcPr>
                <w:p w:rsidR="000A548F" w:rsidRPr="001D0BF5" w:rsidRDefault="000A548F" w:rsidP="007C626D">
                  <w:pPr>
                    <w:jc w:val="center"/>
                  </w:pPr>
                  <w:r w:rsidRPr="001D0BF5">
                    <w:rPr>
                      <w:rFonts w:hint="eastAsia"/>
                    </w:rPr>
                    <w:t>作业及要求</w:t>
                  </w:r>
                </w:p>
              </w:tc>
              <w:tc>
                <w:tcPr>
                  <w:tcW w:w="1146" w:type="dxa"/>
                </w:tcPr>
                <w:p w:rsidR="000A548F" w:rsidRPr="001D0BF5" w:rsidRDefault="000A548F" w:rsidP="007C626D">
                  <w:r w:rsidRPr="001D0BF5">
                    <w:rPr>
                      <w:rFonts w:hint="eastAsia"/>
                    </w:rPr>
                    <w:t>基本要求</w:t>
                  </w:r>
                </w:p>
              </w:tc>
              <w:tc>
                <w:tcPr>
                  <w:tcW w:w="1162" w:type="dxa"/>
                </w:tcPr>
                <w:p w:rsidR="000A548F" w:rsidRPr="001D0BF5" w:rsidRDefault="00FC687D" w:rsidP="007C626D">
                  <w:pPr>
                    <w:jc w:val="center"/>
                  </w:pPr>
                  <w:r>
                    <w:rPr>
                      <w:rFonts w:hint="eastAsia"/>
                    </w:rPr>
                    <w:t>考查</w:t>
                  </w:r>
                  <w:r w:rsidR="000A548F" w:rsidRPr="001D0BF5">
                    <w:rPr>
                      <w:rFonts w:hint="eastAsia"/>
                    </w:rPr>
                    <w:t>方式</w:t>
                  </w:r>
                </w:p>
              </w:tc>
            </w:tr>
            <w:tr w:rsidR="000A548F" w:rsidTr="00784A11">
              <w:trPr>
                <w:trHeight w:val="520"/>
              </w:trPr>
              <w:tc>
                <w:tcPr>
                  <w:tcW w:w="1456" w:type="dxa"/>
                  <w:vAlign w:val="center"/>
                </w:tcPr>
                <w:p w:rsidR="000A548F" w:rsidRPr="001D0BF5" w:rsidRDefault="001234AA" w:rsidP="00686943">
                  <w:pPr>
                    <w:jc w:val="center"/>
                  </w:pPr>
                  <w:r>
                    <w:rPr>
                      <w:rFonts w:hint="eastAsia"/>
                    </w:rPr>
                    <w:t>语言概论</w:t>
                  </w:r>
                </w:p>
              </w:tc>
              <w:tc>
                <w:tcPr>
                  <w:tcW w:w="816" w:type="dxa"/>
                  <w:vAlign w:val="center"/>
                </w:tcPr>
                <w:p w:rsidR="000A548F" w:rsidRPr="001D0BF5" w:rsidRDefault="001234AA" w:rsidP="00686943">
                  <w:pPr>
                    <w:jc w:val="center"/>
                  </w:pPr>
                  <w:r>
                    <w:rPr>
                      <w:rFonts w:hint="eastAsia"/>
                    </w:rPr>
                    <w:t>3</w:t>
                  </w:r>
                </w:p>
              </w:tc>
              <w:tc>
                <w:tcPr>
                  <w:tcW w:w="1334" w:type="dxa"/>
                  <w:vAlign w:val="center"/>
                </w:tcPr>
                <w:p w:rsidR="000A548F" w:rsidRPr="001D0BF5" w:rsidRDefault="001234AA" w:rsidP="00686943">
                  <w:pPr>
                    <w:jc w:val="center"/>
                  </w:pPr>
                  <w:r>
                    <w:rPr>
                      <w:rFonts w:hint="eastAsia"/>
                    </w:rPr>
                    <w:t>讲授、讨论</w:t>
                  </w:r>
                </w:p>
              </w:tc>
              <w:tc>
                <w:tcPr>
                  <w:tcW w:w="1355" w:type="dxa"/>
                  <w:vAlign w:val="center"/>
                </w:tcPr>
                <w:p w:rsidR="000A548F" w:rsidRPr="001D0BF5" w:rsidRDefault="001234AA" w:rsidP="00686943">
                  <w:pPr>
                    <w:jc w:val="center"/>
                  </w:pPr>
                  <w:r>
                    <w:rPr>
                      <w:rFonts w:hint="eastAsia"/>
                    </w:rPr>
                    <w:t>读教材、练习册</w:t>
                  </w:r>
                </w:p>
              </w:tc>
              <w:tc>
                <w:tcPr>
                  <w:tcW w:w="1146" w:type="dxa"/>
                  <w:vAlign w:val="center"/>
                </w:tcPr>
                <w:p w:rsidR="000A548F" w:rsidRPr="001D0BF5" w:rsidRDefault="00316246" w:rsidP="00686943">
                  <w:pPr>
                    <w:jc w:val="center"/>
                  </w:pPr>
                  <w:bookmarkStart w:id="1" w:name="OLE_LINK1"/>
                  <w:bookmarkStart w:id="2" w:name="OLE_LINK2"/>
                  <w:r>
                    <w:rPr>
                      <w:rFonts w:hint="eastAsia"/>
                    </w:rPr>
                    <w:t>理解理论、熟练运用</w:t>
                  </w:r>
                  <w:bookmarkEnd w:id="1"/>
                  <w:bookmarkEnd w:id="2"/>
                </w:p>
              </w:tc>
              <w:tc>
                <w:tcPr>
                  <w:tcW w:w="1162" w:type="dxa"/>
                  <w:vAlign w:val="center"/>
                </w:tcPr>
                <w:p w:rsidR="000A548F" w:rsidRPr="001D0BF5" w:rsidRDefault="001234AA" w:rsidP="00686943">
                  <w:pPr>
                    <w:jc w:val="center"/>
                  </w:pPr>
                  <w:r>
                    <w:rPr>
                      <w:rFonts w:hint="eastAsia"/>
                    </w:rPr>
                    <w:t>作业检查</w:t>
                  </w:r>
                </w:p>
              </w:tc>
            </w:tr>
            <w:tr w:rsidR="00686943" w:rsidTr="00784A11">
              <w:trPr>
                <w:trHeight w:val="555"/>
              </w:trPr>
              <w:tc>
                <w:tcPr>
                  <w:tcW w:w="1456" w:type="dxa"/>
                  <w:vAlign w:val="center"/>
                </w:tcPr>
                <w:p w:rsidR="00686943" w:rsidRPr="001D0BF5" w:rsidRDefault="001234AA" w:rsidP="00686943">
                  <w:pPr>
                    <w:jc w:val="center"/>
                  </w:pPr>
                  <w:r>
                    <w:rPr>
                      <w:rFonts w:hint="eastAsia"/>
                    </w:rPr>
                    <w:t>语言学概论</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686943" w:rsidTr="00784A11">
              <w:trPr>
                <w:trHeight w:val="561"/>
              </w:trPr>
              <w:tc>
                <w:tcPr>
                  <w:tcW w:w="1456" w:type="dxa"/>
                  <w:vAlign w:val="center"/>
                </w:tcPr>
                <w:p w:rsidR="00686943" w:rsidRPr="001D0BF5" w:rsidRDefault="001234AA" w:rsidP="001234AA">
                  <w:pPr>
                    <w:jc w:val="center"/>
                  </w:pPr>
                  <w:r>
                    <w:rPr>
                      <w:rFonts w:hint="eastAsia"/>
                    </w:rPr>
                    <w:t>语音学</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686943" w:rsidTr="00784A11">
              <w:trPr>
                <w:trHeight w:val="554"/>
              </w:trPr>
              <w:tc>
                <w:tcPr>
                  <w:tcW w:w="1456" w:type="dxa"/>
                  <w:vAlign w:val="center"/>
                </w:tcPr>
                <w:p w:rsidR="00686943" w:rsidRPr="001D0BF5" w:rsidRDefault="001234AA" w:rsidP="00686943">
                  <w:pPr>
                    <w:jc w:val="center"/>
                  </w:pPr>
                  <w:proofErr w:type="gramStart"/>
                  <w:r>
                    <w:rPr>
                      <w:rFonts w:hint="eastAsia"/>
                    </w:rPr>
                    <w:t>音系学</w:t>
                  </w:r>
                  <w:proofErr w:type="gramEnd"/>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0A548F" w:rsidTr="00784A11">
              <w:trPr>
                <w:trHeight w:val="548"/>
              </w:trPr>
              <w:tc>
                <w:tcPr>
                  <w:tcW w:w="1456" w:type="dxa"/>
                  <w:vAlign w:val="center"/>
                </w:tcPr>
                <w:p w:rsidR="000A548F" w:rsidRPr="001D0BF5" w:rsidRDefault="001234AA" w:rsidP="00686943">
                  <w:pPr>
                    <w:jc w:val="center"/>
                  </w:pPr>
                  <w:r>
                    <w:rPr>
                      <w:rFonts w:hint="eastAsia"/>
                    </w:rPr>
                    <w:t>形态学</w:t>
                  </w:r>
                </w:p>
              </w:tc>
              <w:tc>
                <w:tcPr>
                  <w:tcW w:w="816" w:type="dxa"/>
                  <w:vAlign w:val="center"/>
                </w:tcPr>
                <w:p w:rsidR="000A548F" w:rsidRPr="001D0BF5" w:rsidRDefault="001234AA" w:rsidP="00686943">
                  <w:pPr>
                    <w:jc w:val="center"/>
                  </w:pPr>
                  <w:r>
                    <w:rPr>
                      <w:rFonts w:hint="eastAsia"/>
                    </w:rPr>
                    <w:t>3</w:t>
                  </w:r>
                </w:p>
              </w:tc>
              <w:tc>
                <w:tcPr>
                  <w:tcW w:w="1334" w:type="dxa"/>
                  <w:vAlign w:val="center"/>
                </w:tcPr>
                <w:p w:rsidR="000A548F" w:rsidRPr="001D0BF5" w:rsidRDefault="001234AA" w:rsidP="00686943">
                  <w:pPr>
                    <w:jc w:val="center"/>
                  </w:pPr>
                  <w:r>
                    <w:rPr>
                      <w:rFonts w:hint="eastAsia"/>
                    </w:rPr>
                    <w:t>讲授、讨论</w:t>
                  </w:r>
                </w:p>
              </w:tc>
              <w:tc>
                <w:tcPr>
                  <w:tcW w:w="1355" w:type="dxa"/>
                  <w:vAlign w:val="center"/>
                </w:tcPr>
                <w:p w:rsidR="000A548F" w:rsidRPr="001D0BF5" w:rsidRDefault="001234AA" w:rsidP="00686943">
                  <w:pPr>
                    <w:jc w:val="center"/>
                  </w:pPr>
                  <w:r>
                    <w:rPr>
                      <w:rFonts w:hint="eastAsia"/>
                    </w:rPr>
                    <w:t>读教材、练习册</w:t>
                  </w:r>
                </w:p>
              </w:tc>
              <w:tc>
                <w:tcPr>
                  <w:tcW w:w="1146" w:type="dxa"/>
                  <w:vAlign w:val="center"/>
                </w:tcPr>
                <w:p w:rsidR="000A548F" w:rsidRPr="001D0BF5" w:rsidRDefault="00316246" w:rsidP="00686943">
                  <w:pPr>
                    <w:jc w:val="center"/>
                  </w:pPr>
                  <w:r>
                    <w:rPr>
                      <w:rFonts w:hint="eastAsia"/>
                    </w:rPr>
                    <w:t>理解理论、熟练运用</w:t>
                  </w:r>
                </w:p>
              </w:tc>
              <w:tc>
                <w:tcPr>
                  <w:tcW w:w="1162" w:type="dxa"/>
                  <w:vAlign w:val="center"/>
                </w:tcPr>
                <w:p w:rsidR="000A548F" w:rsidRPr="001D0BF5" w:rsidRDefault="001234AA" w:rsidP="00686943">
                  <w:pPr>
                    <w:jc w:val="center"/>
                  </w:pPr>
                  <w:r>
                    <w:rPr>
                      <w:rFonts w:hint="eastAsia"/>
                    </w:rPr>
                    <w:t>作业检查</w:t>
                  </w:r>
                </w:p>
              </w:tc>
            </w:tr>
            <w:tr w:rsidR="00686943" w:rsidTr="00784A11">
              <w:trPr>
                <w:trHeight w:val="570"/>
              </w:trPr>
              <w:tc>
                <w:tcPr>
                  <w:tcW w:w="1456" w:type="dxa"/>
                  <w:vAlign w:val="center"/>
                </w:tcPr>
                <w:p w:rsidR="00686943" w:rsidRPr="001D0BF5" w:rsidRDefault="001234AA" w:rsidP="00686943">
                  <w:pPr>
                    <w:jc w:val="center"/>
                  </w:pPr>
                  <w:r>
                    <w:rPr>
                      <w:rFonts w:hint="eastAsia"/>
                    </w:rPr>
                    <w:t>词汇学</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686943" w:rsidTr="00784A11">
              <w:trPr>
                <w:trHeight w:val="550"/>
              </w:trPr>
              <w:tc>
                <w:tcPr>
                  <w:tcW w:w="1456" w:type="dxa"/>
                  <w:vAlign w:val="center"/>
                </w:tcPr>
                <w:p w:rsidR="00686943" w:rsidRPr="001D0BF5" w:rsidRDefault="001234AA" w:rsidP="00686943">
                  <w:pPr>
                    <w:jc w:val="center"/>
                  </w:pPr>
                  <w:r>
                    <w:rPr>
                      <w:rFonts w:hint="eastAsia"/>
                    </w:rPr>
                    <w:t>句法学</w:t>
                  </w:r>
                  <w:r>
                    <w:rPr>
                      <w:rFonts w:hint="eastAsia"/>
                    </w:rPr>
                    <w:t>1</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686943" w:rsidTr="00784A11">
              <w:trPr>
                <w:trHeight w:val="558"/>
              </w:trPr>
              <w:tc>
                <w:tcPr>
                  <w:tcW w:w="1456" w:type="dxa"/>
                  <w:vAlign w:val="center"/>
                </w:tcPr>
                <w:p w:rsidR="00686943" w:rsidRPr="001D0BF5" w:rsidRDefault="001234AA" w:rsidP="00686943">
                  <w:pPr>
                    <w:jc w:val="center"/>
                  </w:pPr>
                  <w:r>
                    <w:rPr>
                      <w:rFonts w:hint="eastAsia"/>
                    </w:rPr>
                    <w:t>句法学</w:t>
                  </w:r>
                  <w:r>
                    <w:rPr>
                      <w:rFonts w:hint="eastAsia"/>
                    </w:rPr>
                    <w:t>2</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686943" w:rsidTr="00784A11">
              <w:trPr>
                <w:trHeight w:val="552"/>
              </w:trPr>
              <w:tc>
                <w:tcPr>
                  <w:tcW w:w="1456" w:type="dxa"/>
                  <w:vAlign w:val="center"/>
                </w:tcPr>
                <w:p w:rsidR="00686943" w:rsidRPr="001D0BF5" w:rsidRDefault="001234AA" w:rsidP="00686943">
                  <w:pPr>
                    <w:jc w:val="center"/>
                  </w:pPr>
                  <w:r>
                    <w:rPr>
                      <w:rFonts w:hint="eastAsia"/>
                    </w:rPr>
                    <w:t>词汇语义学</w:t>
                  </w:r>
                  <w:r>
                    <w:rPr>
                      <w:rFonts w:hint="eastAsia"/>
                    </w:rPr>
                    <w:t>1</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686943" w:rsidTr="00784A11">
              <w:trPr>
                <w:trHeight w:val="560"/>
              </w:trPr>
              <w:tc>
                <w:tcPr>
                  <w:tcW w:w="1456" w:type="dxa"/>
                  <w:vAlign w:val="center"/>
                </w:tcPr>
                <w:p w:rsidR="00686943" w:rsidRPr="001D0BF5" w:rsidRDefault="001234AA" w:rsidP="00686943">
                  <w:pPr>
                    <w:jc w:val="center"/>
                  </w:pPr>
                  <w:r>
                    <w:rPr>
                      <w:rFonts w:hint="eastAsia"/>
                    </w:rPr>
                    <w:t>句子语义学</w:t>
                  </w:r>
                  <w:r>
                    <w:rPr>
                      <w:rFonts w:hint="eastAsia"/>
                    </w:rPr>
                    <w:t>2</w:t>
                  </w:r>
                </w:p>
              </w:tc>
              <w:tc>
                <w:tcPr>
                  <w:tcW w:w="816" w:type="dxa"/>
                  <w:vAlign w:val="center"/>
                </w:tcPr>
                <w:p w:rsidR="00686943" w:rsidRPr="001D0BF5" w:rsidRDefault="001234AA" w:rsidP="00686943">
                  <w:pPr>
                    <w:jc w:val="center"/>
                  </w:pPr>
                  <w:r>
                    <w:rPr>
                      <w:rFonts w:hint="eastAsia"/>
                    </w:rPr>
                    <w:t>3</w:t>
                  </w:r>
                </w:p>
              </w:tc>
              <w:tc>
                <w:tcPr>
                  <w:tcW w:w="1334" w:type="dxa"/>
                  <w:vAlign w:val="center"/>
                </w:tcPr>
                <w:p w:rsidR="00686943" w:rsidRPr="001D0BF5" w:rsidRDefault="001234AA" w:rsidP="00686943">
                  <w:pPr>
                    <w:jc w:val="center"/>
                  </w:pPr>
                  <w:r>
                    <w:rPr>
                      <w:rFonts w:hint="eastAsia"/>
                    </w:rPr>
                    <w:t>讲授、讨论</w:t>
                  </w:r>
                </w:p>
              </w:tc>
              <w:tc>
                <w:tcPr>
                  <w:tcW w:w="1355" w:type="dxa"/>
                  <w:vAlign w:val="center"/>
                </w:tcPr>
                <w:p w:rsidR="00686943" w:rsidRPr="001D0BF5" w:rsidRDefault="001234AA" w:rsidP="00686943">
                  <w:pPr>
                    <w:jc w:val="center"/>
                  </w:pPr>
                  <w:r>
                    <w:rPr>
                      <w:rFonts w:hint="eastAsia"/>
                    </w:rPr>
                    <w:t>读教材、练习册</w:t>
                  </w:r>
                </w:p>
              </w:tc>
              <w:tc>
                <w:tcPr>
                  <w:tcW w:w="1146" w:type="dxa"/>
                  <w:vAlign w:val="center"/>
                </w:tcPr>
                <w:p w:rsidR="00686943" w:rsidRPr="001D0BF5" w:rsidRDefault="00316246" w:rsidP="00686943">
                  <w:pPr>
                    <w:jc w:val="center"/>
                  </w:pPr>
                  <w:r>
                    <w:rPr>
                      <w:rFonts w:hint="eastAsia"/>
                    </w:rPr>
                    <w:t>理解理论、熟练运用</w:t>
                  </w:r>
                </w:p>
              </w:tc>
              <w:tc>
                <w:tcPr>
                  <w:tcW w:w="1162" w:type="dxa"/>
                  <w:vAlign w:val="center"/>
                </w:tcPr>
                <w:p w:rsidR="00686943" w:rsidRPr="001D0BF5" w:rsidRDefault="001234AA" w:rsidP="00686943">
                  <w:pPr>
                    <w:jc w:val="center"/>
                  </w:pPr>
                  <w:r>
                    <w:rPr>
                      <w:rFonts w:hint="eastAsia"/>
                    </w:rPr>
                    <w:t>作业检查</w:t>
                  </w:r>
                </w:p>
              </w:tc>
            </w:tr>
            <w:tr w:rsidR="000A548F" w:rsidTr="00784A11">
              <w:trPr>
                <w:trHeight w:val="568"/>
              </w:trPr>
              <w:tc>
                <w:tcPr>
                  <w:tcW w:w="1456" w:type="dxa"/>
                  <w:vAlign w:val="center"/>
                </w:tcPr>
                <w:p w:rsidR="000A548F" w:rsidRPr="001D0BF5" w:rsidRDefault="001234AA" w:rsidP="00686943">
                  <w:pPr>
                    <w:jc w:val="center"/>
                  </w:pPr>
                  <w:r>
                    <w:rPr>
                      <w:rFonts w:hint="eastAsia"/>
                    </w:rPr>
                    <w:t>语用学</w:t>
                  </w:r>
                  <w:r>
                    <w:rPr>
                      <w:rFonts w:hint="eastAsia"/>
                    </w:rPr>
                    <w:t>1</w:t>
                  </w:r>
                </w:p>
              </w:tc>
              <w:tc>
                <w:tcPr>
                  <w:tcW w:w="816" w:type="dxa"/>
                  <w:vAlign w:val="center"/>
                </w:tcPr>
                <w:p w:rsidR="000A548F" w:rsidRPr="001D0BF5" w:rsidRDefault="001234AA" w:rsidP="00686943">
                  <w:pPr>
                    <w:jc w:val="center"/>
                  </w:pPr>
                  <w:r>
                    <w:rPr>
                      <w:rFonts w:hint="eastAsia"/>
                    </w:rPr>
                    <w:t>3</w:t>
                  </w:r>
                </w:p>
              </w:tc>
              <w:tc>
                <w:tcPr>
                  <w:tcW w:w="1334" w:type="dxa"/>
                  <w:vAlign w:val="center"/>
                </w:tcPr>
                <w:p w:rsidR="000A548F" w:rsidRPr="001D0BF5" w:rsidRDefault="001234AA" w:rsidP="00686943">
                  <w:pPr>
                    <w:jc w:val="center"/>
                  </w:pPr>
                  <w:r>
                    <w:rPr>
                      <w:rFonts w:hint="eastAsia"/>
                    </w:rPr>
                    <w:t>讲授、讨论</w:t>
                  </w:r>
                </w:p>
              </w:tc>
              <w:tc>
                <w:tcPr>
                  <w:tcW w:w="1355" w:type="dxa"/>
                  <w:vAlign w:val="center"/>
                </w:tcPr>
                <w:p w:rsidR="000A548F" w:rsidRPr="001D0BF5" w:rsidRDefault="001234AA" w:rsidP="00686943">
                  <w:pPr>
                    <w:jc w:val="center"/>
                  </w:pPr>
                  <w:r>
                    <w:rPr>
                      <w:rFonts w:hint="eastAsia"/>
                    </w:rPr>
                    <w:t>读教材、练习册</w:t>
                  </w:r>
                </w:p>
              </w:tc>
              <w:tc>
                <w:tcPr>
                  <w:tcW w:w="1146" w:type="dxa"/>
                  <w:vAlign w:val="center"/>
                </w:tcPr>
                <w:p w:rsidR="000A548F" w:rsidRPr="001D0BF5" w:rsidRDefault="00316246" w:rsidP="00686943">
                  <w:pPr>
                    <w:jc w:val="center"/>
                  </w:pPr>
                  <w:r>
                    <w:rPr>
                      <w:rFonts w:hint="eastAsia"/>
                    </w:rPr>
                    <w:t>理解理论、熟练运用</w:t>
                  </w:r>
                </w:p>
              </w:tc>
              <w:tc>
                <w:tcPr>
                  <w:tcW w:w="1162" w:type="dxa"/>
                  <w:vAlign w:val="center"/>
                </w:tcPr>
                <w:p w:rsidR="000A548F" w:rsidRPr="001D0BF5" w:rsidRDefault="001234AA" w:rsidP="00686943">
                  <w:pPr>
                    <w:jc w:val="center"/>
                  </w:pPr>
                  <w:r>
                    <w:rPr>
                      <w:rFonts w:hint="eastAsia"/>
                    </w:rPr>
                    <w:t>作业检查</w:t>
                  </w:r>
                </w:p>
              </w:tc>
            </w:tr>
            <w:tr w:rsidR="001234AA" w:rsidTr="00784A11">
              <w:trPr>
                <w:trHeight w:val="568"/>
              </w:trPr>
              <w:tc>
                <w:tcPr>
                  <w:tcW w:w="1456" w:type="dxa"/>
                  <w:vAlign w:val="center"/>
                </w:tcPr>
                <w:p w:rsidR="001234AA" w:rsidRDefault="001234AA" w:rsidP="00686943">
                  <w:pPr>
                    <w:jc w:val="center"/>
                  </w:pPr>
                  <w:r>
                    <w:rPr>
                      <w:rFonts w:hint="eastAsia"/>
                    </w:rPr>
                    <w:t>语用学</w:t>
                  </w:r>
                  <w:r>
                    <w:rPr>
                      <w:rFonts w:hint="eastAsia"/>
                    </w:rPr>
                    <w:t>2</w:t>
                  </w:r>
                </w:p>
              </w:tc>
              <w:tc>
                <w:tcPr>
                  <w:tcW w:w="816" w:type="dxa"/>
                  <w:vAlign w:val="center"/>
                </w:tcPr>
                <w:p w:rsidR="001234AA" w:rsidRPr="001D0BF5" w:rsidRDefault="001234AA" w:rsidP="00686943">
                  <w:pPr>
                    <w:jc w:val="center"/>
                  </w:pPr>
                  <w:r>
                    <w:rPr>
                      <w:rFonts w:hint="eastAsia"/>
                    </w:rPr>
                    <w:t>3</w:t>
                  </w:r>
                </w:p>
              </w:tc>
              <w:tc>
                <w:tcPr>
                  <w:tcW w:w="1334" w:type="dxa"/>
                  <w:vAlign w:val="center"/>
                </w:tcPr>
                <w:p w:rsidR="001234AA" w:rsidRPr="001D0BF5" w:rsidRDefault="001234AA" w:rsidP="00686943">
                  <w:pPr>
                    <w:jc w:val="center"/>
                  </w:pPr>
                  <w:r>
                    <w:rPr>
                      <w:rFonts w:hint="eastAsia"/>
                    </w:rPr>
                    <w:t>讲授、讨论</w:t>
                  </w:r>
                </w:p>
              </w:tc>
              <w:tc>
                <w:tcPr>
                  <w:tcW w:w="1355" w:type="dxa"/>
                  <w:vAlign w:val="center"/>
                </w:tcPr>
                <w:p w:rsidR="001234AA" w:rsidRPr="001D0BF5" w:rsidRDefault="001234AA" w:rsidP="00686943">
                  <w:pPr>
                    <w:jc w:val="center"/>
                  </w:pPr>
                  <w:r>
                    <w:rPr>
                      <w:rFonts w:hint="eastAsia"/>
                    </w:rPr>
                    <w:t>读教材、练习册</w:t>
                  </w:r>
                </w:p>
              </w:tc>
              <w:tc>
                <w:tcPr>
                  <w:tcW w:w="1146" w:type="dxa"/>
                  <w:vAlign w:val="center"/>
                </w:tcPr>
                <w:p w:rsidR="001234AA" w:rsidRPr="001D0BF5" w:rsidRDefault="00316246" w:rsidP="00686943">
                  <w:pPr>
                    <w:jc w:val="center"/>
                  </w:pPr>
                  <w:r>
                    <w:rPr>
                      <w:rFonts w:hint="eastAsia"/>
                    </w:rPr>
                    <w:t>理解理论、熟练运用</w:t>
                  </w:r>
                </w:p>
              </w:tc>
              <w:tc>
                <w:tcPr>
                  <w:tcW w:w="1162" w:type="dxa"/>
                  <w:vAlign w:val="center"/>
                </w:tcPr>
                <w:p w:rsidR="001234AA" w:rsidRPr="001D0BF5" w:rsidRDefault="001234AA" w:rsidP="00686943">
                  <w:pPr>
                    <w:jc w:val="center"/>
                  </w:pPr>
                  <w:r>
                    <w:rPr>
                      <w:rFonts w:hint="eastAsia"/>
                    </w:rPr>
                    <w:t>作业检查</w:t>
                  </w:r>
                </w:p>
              </w:tc>
            </w:tr>
          </w:tbl>
          <w:p w:rsidR="000A548F" w:rsidRDefault="000A548F" w:rsidP="007C626D"/>
          <w:p w:rsidR="001C7AD8" w:rsidRPr="001D0BF5" w:rsidRDefault="001C7AD8" w:rsidP="007C626D"/>
        </w:tc>
      </w:tr>
      <w:tr w:rsidR="000A548F" w:rsidTr="00686943">
        <w:trPr>
          <w:trHeight w:val="882"/>
        </w:trPr>
        <w:tc>
          <w:tcPr>
            <w:tcW w:w="2406" w:type="dxa"/>
            <w:vAlign w:val="center"/>
          </w:tcPr>
          <w:p w:rsidR="000A548F" w:rsidRPr="001D0BF5" w:rsidRDefault="00ED30B5" w:rsidP="007C626D">
            <w:pPr>
              <w:jc w:val="center"/>
            </w:pPr>
            <w:r w:rsidRPr="00ED30B5">
              <w:rPr>
                <w:rFonts w:hint="eastAsia"/>
                <w:color w:val="C00000"/>
              </w:rPr>
              <w:lastRenderedPageBreak/>
              <w:t>*</w:t>
            </w:r>
            <w:r w:rsidR="000A548F" w:rsidRPr="001D0BF5">
              <w:rPr>
                <w:rFonts w:hint="eastAsia"/>
              </w:rPr>
              <w:t>考核方式</w:t>
            </w:r>
          </w:p>
          <w:p w:rsidR="000A548F" w:rsidRPr="001D0BF5" w:rsidRDefault="000A548F" w:rsidP="007C626D">
            <w:pPr>
              <w:jc w:val="center"/>
            </w:pPr>
            <w:r w:rsidRPr="001D0BF5">
              <w:rPr>
                <w:rFonts w:hint="eastAsia"/>
              </w:rPr>
              <w:t>(Grading)</w:t>
            </w:r>
          </w:p>
        </w:tc>
        <w:tc>
          <w:tcPr>
            <w:tcW w:w="7518" w:type="dxa"/>
            <w:gridSpan w:val="7"/>
            <w:vAlign w:val="center"/>
          </w:tcPr>
          <w:p w:rsidR="000A548F" w:rsidRPr="001D0BF5" w:rsidRDefault="00686943" w:rsidP="00686943">
            <w:pPr>
              <w:jc w:val="left"/>
            </w:pPr>
            <w:r w:rsidRPr="00784A11">
              <w:rPr>
                <w:rFonts w:hint="eastAsia"/>
                <w:color w:val="00B050"/>
              </w:rPr>
              <w:t>（</w:t>
            </w:r>
            <w:r w:rsidRPr="00F46C0A">
              <w:rPr>
                <w:rFonts w:hint="eastAsia"/>
                <w:color w:val="00B050"/>
              </w:rPr>
              <w:t>成</w:t>
            </w:r>
            <w:bookmarkStart w:id="3" w:name="OLE_LINK5"/>
            <w:bookmarkStart w:id="4" w:name="OLE_LINK6"/>
            <w:r w:rsidRPr="00F46C0A">
              <w:rPr>
                <w:rFonts w:hint="eastAsia"/>
                <w:color w:val="00B050"/>
              </w:rPr>
              <w:t>绩构成</w:t>
            </w:r>
            <w:r w:rsidRPr="00784A11">
              <w:rPr>
                <w:rFonts w:hint="eastAsia"/>
                <w:color w:val="00B050"/>
              </w:rPr>
              <w:t>）</w:t>
            </w:r>
            <w:bookmarkEnd w:id="3"/>
            <w:bookmarkEnd w:id="4"/>
            <w:r w:rsidR="008B20F4">
              <w:rPr>
                <w:rFonts w:hint="eastAsia"/>
                <w:color w:val="00B050"/>
              </w:rPr>
              <w:t>平时</w:t>
            </w:r>
            <w:r w:rsidR="008B20F4">
              <w:rPr>
                <w:rFonts w:hint="eastAsia"/>
                <w:color w:val="00B050"/>
              </w:rPr>
              <w:t xml:space="preserve">10%+ </w:t>
            </w:r>
            <w:r w:rsidR="008B20F4">
              <w:rPr>
                <w:rFonts w:hint="eastAsia"/>
                <w:color w:val="00B050"/>
              </w:rPr>
              <w:t>论文</w:t>
            </w:r>
            <w:r w:rsidR="008B20F4">
              <w:rPr>
                <w:rFonts w:hint="eastAsia"/>
                <w:color w:val="00B050"/>
              </w:rPr>
              <w:t>30%+</w:t>
            </w:r>
            <w:r w:rsidR="008B20F4">
              <w:rPr>
                <w:rFonts w:hint="eastAsia"/>
                <w:color w:val="00B050"/>
              </w:rPr>
              <w:t>期末考试</w:t>
            </w:r>
            <w:r w:rsidR="008B20F4">
              <w:rPr>
                <w:rFonts w:hint="eastAsia"/>
                <w:color w:val="00B050"/>
              </w:rPr>
              <w:t>60%</w:t>
            </w:r>
          </w:p>
        </w:tc>
      </w:tr>
      <w:tr w:rsidR="000A548F" w:rsidTr="00686943">
        <w:trPr>
          <w:trHeight w:val="826"/>
        </w:trPr>
        <w:tc>
          <w:tcPr>
            <w:tcW w:w="2406" w:type="dxa"/>
            <w:vAlign w:val="center"/>
          </w:tcPr>
          <w:p w:rsidR="000A548F" w:rsidRPr="001D0BF5" w:rsidRDefault="000A548F" w:rsidP="007C626D">
            <w:pPr>
              <w:jc w:val="center"/>
            </w:pPr>
            <w:r w:rsidRPr="00ED30B5">
              <w:rPr>
                <w:rFonts w:hint="eastAsia"/>
                <w:color w:val="C00000"/>
              </w:rPr>
              <w:t>*</w:t>
            </w:r>
            <w:r w:rsidRPr="001D0BF5">
              <w:rPr>
                <w:rFonts w:hint="eastAsia"/>
              </w:rPr>
              <w:t>教材或参考资料</w:t>
            </w:r>
          </w:p>
          <w:p w:rsidR="000A548F" w:rsidRPr="001D0BF5" w:rsidRDefault="000A548F" w:rsidP="007C626D">
            <w:pPr>
              <w:jc w:val="center"/>
            </w:pPr>
            <w:r w:rsidRPr="001D0BF5">
              <w:rPr>
                <w:rFonts w:hint="eastAsia"/>
              </w:rPr>
              <w:t>(Textbooks &amp; Other Materials)</w:t>
            </w:r>
          </w:p>
        </w:tc>
        <w:tc>
          <w:tcPr>
            <w:tcW w:w="7518" w:type="dxa"/>
            <w:gridSpan w:val="7"/>
            <w:vAlign w:val="center"/>
          </w:tcPr>
          <w:p w:rsidR="000A548F" w:rsidRDefault="00F46C0A" w:rsidP="00F46C0A">
            <w:pPr>
              <w:jc w:val="left"/>
              <w:rPr>
                <w:color w:val="00B050"/>
              </w:rPr>
            </w:pPr>
            <w:r>
              <w:rPr>
                <w:rFonts w:hint="eastAsia"/>
                <w:color w:val="00B050"/>
              </w:rPr>
              <w:t>（必含信息：</w:t>
            </w:r>
            <w:r>
              <w:rPr>
                <w:color w:val="00B050"/>
              </w:rPr>
              <w:t>教材名称，作者，出版社，出版年份，版次，书号</w:t>
            </w:r>
            <w:r>
              <w:rPr>
                <w:rFonts w:hint="eastAsia"/>
                <w:color w:val="00B050"/>
              </w:rPr>
              <w:t>）</w:t>
            </w:r>
          </w:p>
          <w:p w:rsidR="008B20F4" w:rsidRPr="00F46C0A" w:rsidRDefault="008B20F4" w:rsidP="008B20F4">
            <w:pPr>
              <w:jc w:val="left"/>
              <w:rPr>
                <w:color w:val="00B050"/>
              </w:rPr>
            </w:pPr>
            <w:r>
              <w:rPr>
                <w:rFonts w:hint="eastAsia"/>
                <w:color w:val="00B050"/>
              </w:rPr>
              <w:t>《语言学教程》</w:t>
            </w:r>
            <w:r w:rsidR="001234AA">
              <w:rPr>
                <w:rFonts w:hint="eastAsia"/>
                <w:color w:val="00B050"/>
              </w:rPr>
              <w:t>（英文版）</w:t>
            </w:r>
            <w:r>
              <w:rPr>
                <w:rFonts w:hint="eastAsia"/>
                <w:color w:val="00B050"/>
              </w:rPr>
              <w:t>，胡壮麟主编，北京大学出版社，</w:t>
            </w:r>
            <w:r>
              <w:rPr>
                <w:rFonts w:hint="eastAsia"/>
                <w:color w:val="00B050"/>
              </w:rPr>
              <w:t>2011</w:t>
            </w:r>
            <w:r>
              <w:rPr>
                <w:rFonts w:hint="eastAsia"/>
                <w:color w:val="00B050"/>
              </w:rPr>
              <w:t>年</w:t>
            </w:r>
            <w:r>
              <w:rPr>
                <w:rFonts w:hint="eastAsia"/>
                <w:color w:val="00B050"/>
              </w:rPr>
              <w:t>3</w:t>
            </w:r>
            <w:r>
              <w:rPr>
                <w:rFonts w:hint="eastAsia"/>
                <w:color w:val="00B050"/>
              </w:rPr>
              <w:t>月，第</w:t>
            </w:r>
            <w:r>
              <w:rPr>
                <w:rFonts w:hint="eastAsia"/>
                <w:color w:val="00B050"/>
              </w:rPr>
              <w:t>4</w:t>
            </w:r>
            <w:r>
              <w:rPr>
                <w:rFonts w:hint="eastAsia"/>
                <w:color w:val="00B050"/>
              </w:rPr>
              <w:t>版，</w:t>
            </w:r>
            <w:r>
              <w:rPr>
                <w:rFonts w:hint="eastAsia"/>
                <w:color w:val="00B050"/>
              </w:rPr>
              <w:t>9787301175439</w:t>
            </w: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其它</w:t>
            </w:r>
          </w:p>
          <w:p w:rsidR="000A548F" w:rsidRPr="001D0BF5" w:rsidRDefault="000A548F" w:rsidP="007C626D">
            <w:pPr>
              <w:jc w:val="center"/>
            </w:pPr>
            <w:r w:rsidRPr="001D0BF5">
              <w:rPr>
                <w:rFonts w:hint="eastAsia"/>
              </w:rPr>
              <w:t>（</w:t>
            </w:r>
            <w:r w:rsidRPr="001D0BF5">
              <w:rPr>
                <w:rFonts w:hint="eastAsia"/>
              </w:rPr>
              <w:t>More</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r w:rsidR="000A548F" w:rsidTr="00686943">
        <w:trPr>
          <w:trHeight w:val="778"/>
        </w:trPr>
        <w:tc>
          <w:tcPr>
            <w:tcW w:w="2406" w:type="dxa"/>
            <w:vAlign w:val="center"/>
          </w:tcPr>
          <w:p w:rsidR="000A548F" w:rsidRPr="001D0BF5" w:rsidRDefault="000A548F" w:rsidP="007C626D">
            <w:pPr>
              <w:jc w:val="center"/>
            </w:pPr>
            <w:r w:rsidRPr="001D0BF5">
              <w:rPr>
                <w:rFonts w:hint="eastAsia"/>
              </w:rPr>
              <w:t>备注</w:t>
            </w:r>
          </w:p>
          <w:p w:rsidR="000A548F" w:rsidRPr="001D0BF5" w:rsidRDefault="000A548F" w:rsidP="007C626D">
            <w:pPr>
              <w:jc w:val="center"/>
            </w:pPr>
            <w:r w:rsidRPr="001D0BF5">
              <w:rPr>
                <w:rFonts w:hint="eastAsia"/>
              </w:rPr>
              <w:t>（</w:t>
            </w:r>
            <w:r w:rsidRPr="001D0BF5">
              <w:rPr>
                <w:rFonts w:hint="eastAsia"/>
              </w:rPr>
              <w:t>Notes</w:t>
            </w:r>
            <w:r w:rsidRPr="001D0BF5">
              <w:rPr>
                <w:rFonts w:hint="eastAsia"/>
              </w:rPr>
              <w:t>）</w:t>
            </w:r>
          </w:p>
        </w:tc>
        <w:tc>
          <w:tcPr>
            <w:tcW w:w="7518" w:type="dxa"/>
            <w:gridSpan w:val="7"/>
            <w:vAlign w:val="center"/>
          </w:tcPr>
          <w:p w:rsidR="000A548F" w:rsidRPr="00ED30B5" w:rsidRDefault="000A548F" w:rsidP="007C626D">
            <w:pPr>
              <w:jc w:val="center"/>
              <w:rPr>
                <w:color w:val="00B050"/>
              </w:rPr>
            </w:pPr>
          </w:p>
        </w:tc>
      </w:tr>
    </w:tbl>
    <w:p w:rsidR="00565461" w:rsidRPr="001D0BF5" w:rsidRDefault="009A0D3D" w:rsidP="00295FC7">
      <w:pPr>
        <w:spacing w:beforeLines="100"/>
        <w:jc w:val="left"/>
      </w:pPr>
      <w:r>
        <w:rPr>
          <w:rFonts w:hint="eastAsia"/>
        </w:rPr>
        <w:t>备注说明</w:t>
      </w:r>
      <w:r w:rsidR="00565461" w:rsidRPr="001D0BF5">
        <w:rPr>
          <w:rFonts w:hint="eastAsia"/>
        </w:rPr>
        <w:t>：</w:t>
      </w:r>
    </w:p>
    <w:p w:rsidR="00857453" w:rsidRDefault="00C040DE" w:rsidP="009A0D3D">
      <w:pPr>
        <w:spacing w:line="400" w:lineRule="exact"/>
        <w:ind w:firstLineChars="200" w:firstLine="420"/>
      </w:pPr>
      <w:r>
        <w:rPr>
          <w:rFonts w:hint="eastAsia"/>
        </w:rPr>
        <w:t>1</w:t>
      </w:r>
      <w:r w:rsidR="00565461" w:rsidRPr="001D0BF5">
        <w:rPr>
          <w:rFonts w:hint="eastAsia"/>
        </w:rPr>
        <w:t>．</w:t>
      </w:r>
      <w:r w:rsidR="00857453">
        <w:rPr>
          <w:rFonts w:hint="eastAsia"/>
        </w:rPr>
        <w:t>带</w:t>
      </w:r>
      <w:r w:rsidR="00857453">
        <w:rPr>
          <w:rFonts w:hint="eastAsia"/>
        </w:rPr>
        <w:t>*</w:t>
      </w:r>
      <w:r w:rsidR="00857453">
        <w:rPr>
          <w:rFonts w:hint="eastAsia"/>
        </w:rPr>
        <w:t>内容为必填项。</w:t>
      </w:r>
    </w:p>
    <w:p w:rsidR="001D0BF5" w:rsidRPr="00565461" w:rsidRDefault="00C040DE" w:rsidP="009A0D3D">
      <w:pPr>
        <w:spacing w:line="400" w:lineRule="exact"/>
        <w:ind w:firstLineChars="200" w:firstLine="420"/>
      </w:pPr>
      <w:r>
        <w:rPr>
          <w:rFonts w:hint="eastAsia"/>
        </w:rPr>
        <w:t>2</w:t>
      </w:r>
      <w:r w:rsidR="00857453">
        <w:rPr>
          <w:rFonts w:hint="eastAsia"/>
        </w:rPr>
        <w:t>．</w:t>
      </w:r>
      <w:r w:rsidR="00565461" w:rsidRPr="001D0BF5">
        <w:rPr>
          <w:rFonts w:hint="eastAsia"/>
        </w:rPr>
        <w:t>课程简介字数为</w:t>
      </w:r>
      <w:r w:rsidR="00565461" w:rsidRPr="001D0BF5">
        <w:rPr>
          <w:rFonts w:hint="eastAsia"/>
        </w:rPr>
        <w:t>300-500</w:t>
      </w:r>
      <w:r w:rsidR="00565461" w:rsidRPr="001D0BF5">
        <w:rPr>
          <w:rFonts w:hint="eastAsia"/>
        </w:rPr>
        <w:t>字；课程大纲以表述清楚教学安排为宜，字数不限。</w:t>
      </w:r>
    </w:p>
    <w:sectPr w:rsidR="001D0BF5" w:rsidRPr="00565461" w:rsidSect="001377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F6F" w:rsidRDefault="00E13F6F" w:rsidP="00577ECF">
      <w:r>
        <w:separator/>
      </w:r>
    </w:p>
  </w:endnote>
  <w:endnote w:type="continuationSeparator" w:id="0">
    <w:p w:rsidR="00E13F6F" w:rsidRDefault="00E13F6F" w:rsidP="00577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ymeteo">
    <w:charset w:val="00"/>
    <w:family w:val="auto"/>
    <w:pitch w:val="variable"/>
    <w:sig w:usb0="20003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F6F" w:rsidRDefault="00E13F6F" w:rsidP="00577ECF">
      <w:r>
        <w:separator/>
      </w:r>
    </w:p>
  </w:footnote>
  <w:footnote w:type="continuationSeparator" w:id="0">
    <w:p w:rsidR="00E13F6F" w:rsidRDefault="00E13F6F" w:rsidP="00577E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C2C49"/>
    <w:multiLevelType w:val="hybridMultilevel"/>
    <w:tmpl w:val="11D2F5A6"/>
    <w:lvl w:ilvl="0" w:tplc="3AEE21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6E47CD3"/>
    <w:multiLevelType w:val="hybridMultilevel"/>
    <w:tmpl w:val="0FFEF9FE"/>
    <w:lvl w:ilvl="0" w:tplc="90FEE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61D"/>
    <w:rsid w:val="00016D09"/>
    <w:rsid w:val="00046DFD"/>
    <w:rsid w:val="0006061D"/>
    <w:rsid w:val="00065C8F"/>
    <w:rsid w:val="000A3107"/>
    <w:rsid w:val="000A548F"/>
    <w:rsid w:val="000B4F6B"/>
    <w:rsid w:val="000B5B61"/>
    <w:rsid w:val="000C16E9"/>
    <w:rsid w:val="000C4BA4"/>
    <w:rsid w:val="00113507"/>
    <w:rsid w:val="001234AA"/>
    <w:rsid w:val="00124F58"/>
    <w:rsid w:val="00133ABB"/>
    <w:rsid w:val="001377E0"/>
    <w:rsid w:val="001473BE"/>
    <w:rsid w:val="00152B75"/>
    <w:rsid w:val="001552DE"/>
    <w:rsid w:val="00160181"/>
    <w:rsid w:val="00181BE7"/>
    <w:rsid w:val="0018701D"/>
    <w:rsid w:val="00191155"/>
    <w:rsid w:val="001A4FE4"/>
    <w:rsid w:val="001B4D96"/>
    <w:rsid w:val="001C7AD8"/>
    <w:rsid w:val="001D0BF5"/>
    <w:rsid w:val="001D426F"/>
    <w:rsid w:val="001E73FD"/>
    <w:rsid w:val="00201D29"/>
    <w:rsid w:val="00207DEF"/>
    <w:rsid w:val="00227A34"/>
    <w:rsid w:val="0026026C"/>
    <w:rsid w:val="0026569D"/>
    <w:rsid w:val="0027360E"/>
    <w:rsid w:val="0028182B"/>
    <w:rsid w:val="0028463A"/>
    <w:rsid w:val="00295FC7"/>
    <w:rsid w:val="002A157D"/>
    <w:rsid w:val="002A6549"/>
    <w:rsid w:val="002A7980"/>
    <w:rsid w:val="002B6537"/>
    <w:rsid w:val="003036D4"/>
    <w:rsid w:val="00316246"/>
    <w:rsid w:val="003237D3"/>
    <w:rsid w:val="00341CDD"/>
    <w:rsid w:val="00366702"/>
    <w:rsid w:val="003715C0"/>
    <w:rsid w:val="00374889"/>
    <w:rsid w:val="00377008"/>
    <w:rsid w:val="003948E3"/>
    <w:rsid w:val="00395246"/>
    <w:rsid w:val="0039570D"/>
    <w:rsid w:val="003C4422"/>
    <w:rsid w:val="003D10F5"/>
    <w:rsid w:val="003E65CC"/>
    <w:rsid w:val="00446816"/>
    <w:rsid w:val="00461685"/>
    <w:rsid w:val="00474457"/>
    <w:rsid w:val="00487AD7"/>
    <w:rsid w:val="004921CE"/>
    <w:rsid w:val="004D4153"/>
    <w:rsid w:val="004D62C4"/>
    <w:rsid w:val="004E283B"/>
    <w:rsid w:val="005031D5"/>
    <w:rsid w:val="00511D50"/>
    <w:rsid w:val="00520B0A"/>
    <w:rsid w:val="00565461"/>
    <w:rsid w:val="00577467"/>
    <w:rsid w:val="00577ECF"/>
    <w:rsid w:val="005B52BE"/>
    <w:rsid w:val="005F49AB"/>
    <w:rsid w:val="0061590F"/>
    <w:rsid w:val="00656964"/>
    <w:rsid w:val="00663B60"/>
    <w:rsid w:val="00671135"/>
    <w:rsid w:val="00686943"/>
    <w:rsid w:val="006A13AE"/>
    <w:rsid w:val="006D3645"/>
    <w:rsid w:val="006F1849"/>
    <w:rsid w:val="006F49C1"/>
    <w:rsid w:val="00705456"/>
    <w:rsid w:val="00707583"/>
    <w:rsid w:val="00716FFC"/>
    <w:rsid w:val="0074127F"/>
    <w:rsid w:val="00784A11"/>
    <w:rsid w:val="00795F2D"/>
    <w:rsid w:val="007A19E1"/>
    <w:rsid w:val="007C454A"/>
    <w:rsid w:val="007D4099"/>
    <w:rsid w:val="007E4B77"/>
    <w:rsid w:val="008158EA"/>
    <w:rsid w:val="00823ACC"/>
    <w:rsid w:val="00825C1B"/>
    <w:rsid w:val="00830D1C"/>
    <w:rsid w:val="00857453"/>
    <w:rsid w:val="00890F38"/>
    <w:rsid w:val="008954B7"/>
    <w:rsid w:val="008A7203"/>
    <w:rsid w:val="008B20F4"/>
    <w:rsid w:val="008F7DAE"/>
    <w:rsid w:val="00901F86"/>
    <w:rsid w:val="00904EBA"/>
    <w:rsid w:val="0090604F"/>
    <w:rsid w:val="009202E6"/>
    <w:rsid w:val="00931F97"/>
    <w:rsid w:val="009325A7"/>
    <w:rsid w:val="0094583E"/>
    <w:rsid w:val="009521A6"/>
    <w:rsid w:val="009744FC"/>
    <w:rsid w:val="00983A28"/>
    <w:rsid w:val="009A0D3D"/>
    <w:rsid w:val="009A13D5"/>
    <w:rsid w:val="009A1690"/>
    <w:rsid w:val="009C2014"/>
    <w:rsid w:val="009D08B8"/>
    <w:rsid w:val="009E73FA"/>
    <w:rsid w:val="00A16565"/>
    <w:rsid w:val="00A3078F"/>
    <w:rsid w:val="00A37564"/>
    <w:rsid w:val="00A54CA9"/>
    <w:rsid w:val="00A61B1F"/>
    <w:rsid w:val="00A960D0"/>
    <w:rsid w:val="00AC047C"/>
    <w:rsid w:val="00AC1B9C"/>
    <w:rsid w:val="00AC5156"/>
    <w:rsid w:val="00AD0114"/>
    <w:rsid w:val="00AD3765"/>
    <w:rsid w:val="00AD7DBD"/>
    <w:rsid w:val="00AD7E02"/>
    <w:rsid w:val="00AE6C69"/>
    <w:rsid w:val="00B05FFC"/>
    <w:rsid w:val="00B10595"/>
    <w:rsid w:val="00B20254"/>
    <w:rsid w:val="00B328AD"/>
    <w:rsid w:val="00B41900"/>
    <w:rsid w:val="00B74383"/>
    <w:rsid w:val="00B970D8"/>
    <w:rsid w:val="00BE022B"/>
    <w:rsid w:val="00C02091"/>
    <w:rsid w:val="00C040DE"/>
    <w:rsid w:val="00C46B87"/>
    <w:rsid w:val="00C73038"/>
    <w:rsid w:val="00C85828"/>
    <w:rsid w:val="00CB685A"/>
    <w:rsid w:val="00CB7E94"/>
    <w:rsid w:val="00CF32A8"/>
    <w:rsid w:val="00CF7312"/>
    <w:rsid w:val="00D130CC"/>
    <w:rsid w:val="00D1758F"/>
    <w:rsid w:val="00D223C5"/>
    <w:rsid w:val="00D23BC7"/>
    <w:rsid w:val="00D41A07"/>
    <w:rsid w:val="00D43323"/>
    <w:rsid w:val="00D47A4D"/>
    <w:rsid w:val="00D644B5"/>
    <w:rsid w:val="00D73A3C"/>
    <w:rsid w:val="00D85250"/>
    <w:rsid w:val="00D858FF"/>
    <w:rsid w:val="00DB5794"/>
    <w:rsid w:val="00DC7BDC"/>
    <w:rsid w:val="00DF671F"/>
    <w:rsid w:val="00E007DF"/>
    <w:rsid w:val="00E025AD"/>
    <w:rsid w:val="00E06426"/>
    <w:rsid w:val="00E13F6F"/>
    <w:rsid w:val="00E30BA9"/>
    <w:rsid w:val="00E43921"/>
    <w:rsid w:val="00E54B0F"/>
    <w:rsid w:val="00E5505D"/>
    <w:rsid w:val="00E90402"/>
    <w:rsid w:val="00E953DB"/>
    <w:rsid w:val="00EA259D"/>
    <w:rsid w:val="00EB20C0"/>
    <w:rsid w:val="00EC1070"/>
    <w:rsid w:val="00ED2940"/>
    <w:rsid w:val="00ED30B5"/>
    <w:rsid w:val="00F175F9"/>
    <w:rsid w:val="00F262EB"/>
    <w:rsid w:val="00F46C0A"/>
    <w:rsid w:val="00F746B7"/>
    <w:rsid w:val="00FC687D"/>
    <w:rsid w:val="00FE20EB"/>
    <w:rsid w:val="00FE4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964"/>
    <w:pPr>
      <w:ind w:firstLineChars="200" w:firstLine="420"/>
    </w:pPr>
  </w:style>
  <w:style w:type="character" w:styleId="a4">
    <w:name w:val="Strong"/>
    <w:basedOn w:val="a0"/>
    <w:uiPriority w:val="22"/>
    <w:qFormat/>
    <w:rsid w:val="009202E6"/>
    <w:rPr>
      <w:b/>
      <w:bCs/>
    </w:rPr>
  </w:style>
  <w:style w:type="table" w:styleId="a5">
    <w:name w:val="Table Grid"/>
    <w:basedOn w:val="a1"/>
    <w:uiPriority w:val="59"/>
    <w:rsid w:val="00920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样式2"/>
    <w:basedOn w:val="a"/>
    <w:autoRedefine/>
    <w:rsid w:val="00124F58"/>
    <w:rPr>
      <w:rFonts w:ascii="宋体" w:eastAsia="宋体" w:hAnsi="宋体" w:cs="Symeteo"/>
      <w:bCs/>
      <w:color w:val="FF0000"/>
      <w:sz w:val="24"/>
      <w:szCs w:val="24"/>
    </w:rPr>
  </w:style>
  <w:style w:type="paragraph" w:styleId="a6">
    <w:name w:val="Balloon Text"/>
    <w:basedOn w:val="a"/>
    <w:link w:val="Char"/>
    <w:uiPriority w:val="99"/>
    <w:semiHidden/>
    <w:unhideWhenUsed/>
    <w:rsid w:val="00133ABB"/>
    <w:rPr>
      <w:sz w:val="18"/>
      <w:szCs w:val="18"/>
    </w:rPr>
  </w:style>
  <w:style w:type="character" w:customStyle="1" w:styleId="Char">
    <w:name w:val="批注框文本 Char"/>
    <w:basedOn w:val="a0"/>
    <w:link w:val="a6"/>
    <w:uiPriority w:val="99"/>
    <w:semiHidden/>
    <w:rsid w:val="00133ABB"/>
    <w:rPr>
      <w:sz w:val="18"/>
      <w:szCs w:val="18"/>
    </w:rPr>
  </w:style>
  <w:style w:type="character" w:styleId="a7">
    <w:name w:val="Hyperlink"/>
    <w:basedOn w:val="a0"/>
    <w:uiPriority w:val="99"/>
    <w:semiHidden/>
    <w:unhideWhenUsed/>
    <w:rsid w:val="00AD7E02"/>
    <w:rPr>
      <w:strike w:val="0"/>
      <w:dstrike w:val="0"/>
      <w:color w:val="0000FF"/>
      <w:u w:val="none"/>
      <w:effect w:val="none"/>
    </w:rPr>
  </w:style>
  <w:style w:type="paragraph" w:styleId="a8">
    <w:name w:val="header"/>
    <w:basedOn w:val="a"/>
    <w:link w:val="Char0"/>
    <w:uiPriority w:val="99"/>
    <w:unhideWhenUsed/>
    <w:rsid w:val="00577EC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77ECF"/>
    <w:rPr>
      <w:sz w:val="18"/>
      <w:szCs w:val="18"/>
    </w:rPr>
  </w:style>
  <w:style w:type="paragraph" w:styleId="a9">
    <w:name w:val="footer"/>
    <w:basedOn w:val="a"/>
    <w:link w:val="Char1"/>
    <w:uiPriority w:val="99"/>
    <w:unhideWhenUsed/>
    <w:rsid w:val="00577ECF"/>
    <w:pPr>
      <w:tabs>
        <w:tab w:val="center" w:pos="4153"/>
        <w:tab w:val="right" w:pos="8306"/>
      </w:tabs>
      <w:snapToGrid w:val="0"/>
      <w:jc w:val="left"/>
    </w:pPr>
    <w:rPr>
      <w:sz w:val="18"/>
      <w:szCs w:val="18"/>
    </w:rPr>
  </w:style>
  <w:style w:type="character" w:customStyle="1" w:styleId="Char1">
    <w:name w:val="页脚 Char"/>
    <w:basedOn w:val="a0"/>
    <w:link w:val="a9"/>
    <w:uiPriority w:val="99"/>
    <w:rsid w:val="00577EC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357</Words>
  <Characters>2035</Characters>
  <Application>Microsoft Office Word</Application>
  <DocSecurity>0</DocSecurity>
  <Lines>16</Lines>
  <Paragraphs>4</Paragraphs>
  <ScaleCrop>false</ScaleCrop>
  <Company>DD Williamson</Company>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xiqiang yang</dc:creator>
  <cp:lastModifiedBy>Administrator</cp:lastModifiedBy>
  <cp:revision>14</cp:revision>
  <cp:lastPrinted>2014-04-28T01:34:00Z</cp:lastPrinted>
  <dcterms:created xsi:type="dcterms:W3CDTF">2017-09-26T01:37:00Z</dcterms:created>
  <dcterms:modified xsi:type="dcterms:W3CDTF">2017-10-16T07:08:00Z</dcterms:modified>
</cp:coreProperties>
</file>